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D3C2E" w14:textId="77777777" w:rsidR="00387AC4" w:rsidRPr="00735A38" w:rsidRDefault="00387AC4">
      <w:pPr>
        <w:pStyle w:val="ConsPlusNormal"/>
        <w:jc w:val="right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35A38">
        <w:rPr>
          <w:rFonts w:ascii="Times New Roman" w:hAnsi="Times New Roman" w:cs="Times New Roman"/>
          <w:b/>
          <w:sz w:val="20"/>
          <w:szCs w:val="20"/>
        </w:rPr>
        <w:t>Приложение N 2</w:t>
      </w:r>
    </w:p>
    <w:p w14:paraId="0D8AB0C4" w14:textId="77777777" w:rsidR="00387AC4" w:rsidRPr="00735A38" w:rsidRDefault="00387AC4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35A38">
        <w:rPr>
          <w:rFonts w:ascii="Times New Roman" w:hAnsi="Times New Roman" w:cs="Times New Roman"/>
          <w:b/>
          <w:sz w:val="20"/>
          <w:szCs w:val="20"/>
        </w:rPr>
        <w:t>к Методическим рекомендациям</w:t>
      </w:r>
    </w:p>
    <w:p w14:paraId="1CAC12F1" w14:textId="77777777" w:rsidR="00387AC4" w:rsidRPr="00735A38" w:rsidRDefault="00387AC4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35A38">
        <w:rPr>
          <w:rFonts w:ascii="Times New Roman" w:hAnsi="Times New Roman" w:cs="Times New Roman"/>
          <w:b/>
          <w:sz w:val="20"/>
          <w:szCs w:val="20"/>
        </w:rPr>
        <w:t>по мониторингу государственных программ</w:t>
      </w:r>
    </w:p>
    <w:p w14:paraId="105F62D3" w14:textId="77777777" w:rsidR="00387AC4" w:rsidRPr="00735A38" w:rsidRDefault="00387AC4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35A38">
        <w:rPr>
          <w:rFonts w:ascii="Times New Roman" w:hAnsi="Times New Roman" w:cs="Times New Roman"/>
          <w:b/>
          <w:sz w:val="20"/>
          <w:szCs w:val="20"/>
        </w:rPr>
        <w:t>Кабардино-Балкарской Республики</w:t>
      </w:r>
    </w:p>
    <w:p w14:paraId="365EDFC4" w14:textId="77777777" w:rsidR="00387AC4" w:rsidRPr="00735A38" w:rsidRDefault="00387AC4">
      <w:pPr>
        <w:pStyle w:val="ConsPlusNormal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0BB34FF" w14:textId="77777777" w:rsidR="00387AC4" w:rsidRPr="00735A38" w:rsidRDefault="00387AC4">
      <w:pPr>
        <w:pStyle w:val="ConsPlusNormal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35A38">
        <w:rPr>
          <w:rFonts w:ascii="Times New Roman" w:hAnsi="Times New Roman" w:cs="Times New Roman"/>
          <w:b/>
          <w:sz w:val="20"/>
          <w:szCs w:val="20"/>
        </w:rPr>
        <w:t>ОТЧЕТ</w:t>
      </w:r>
    </w:p>
    <w:p w14:paraId="58ED0FD3" w14:textId="77777777" w:rsidR="00387AC4" w:rsidRPr="00735A38" w:rsidRDefault="00387AC4">
      <w:pPr>
        <w:pStyle w:val="ConsPlusNormal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35A38">
        <w:rPr>
          <w:rFonts w:ascii="Times New Roman" w:hAnsi="Times New Roman" w:cs="Times New Roman"/>
          <w:b/>
          <w:sz w:val="20"/>
          <w:szCs w:val="20"/>
        </w:rPr>
        <w:t>о ходе реализации государственной программы</w:t>
      </w:r>
    </w:p>
    <w:p w14:paraId="1984EECA" w14:textId="77777777" w:rsidR="00387AC4" w:rsidRPr="00735A38" w:rsidRDefault="00387AC4">
      <w:pPr>
        <w:pStyle w:val="ConsPlusNormal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35A38">
        <w:rPr>
          <w:rFonts w:ascii="Times New Roman" w:hAnsi="Times New Roman" w:cs="Times New Roman"/>
          <w:b/>
          <w:sz w:val="20"/>
          <w:szCs w:val="20"/>
        </w:rPr>
        <w:t>Кабардино-Балкарской Республики</w:t>
      </w:r>
    </w:p>
    <w:p w14:paraId="1BC98CC2" w14:textId="5E2E35CC" w:rsidR="00387AC4" w:rsidRPr="00735A38" w:rsidRDefault="00387AC4">
      <w:pPr>
        <w:pStyle w:val="ConsPlusNormal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35A38">
        <w:rPr>
          <w:rFonts w:ascii="Times New Roman" w:hAnsi="Times New Roman" w:cs="Times New Roman"/>
          <w:b/>
          <w:sz w:val="20"/>
          <w:szCs w:val="20"/>
        </w:rPr>
        <w:t>"</w:t>
      </w:r>
      <w:r w:rsidR="00735A38">
        <w:rPr>
          <w:rFonts w:ascii="Times New Roman" w:hAnsi="Times New Roman" w:cs="Times New Roman"/>
          <w:b/>
          <w:sz w:val="20"/>
          <w:szCs w:val="20"/>
        </w:rPr>
        <w:t>Культура Кабардино-Балкарии</w:t>
      </w:r>
      <w:r w:rsidRPr="00735A38">
        <w:rPr>
          <w:rFonts w:ascii="Times New Roman" w:hAnsi="Times New Roman" w:cs="Times New Roman"/>
          <w:b/>
          <w:sz w:val="20"/>
          <w:szCs w:val="20"/>
        </w:rPr>
        <w:t xml:space="preserve">" </w:t>
      </w:r>
      <w:hyperlink w:anchor="P285">
        <w:r w:rsidRPr="00735A38">
          <w:rPr>
            <w:rFonts w:ascii="Times New Roman" w:hAnsi="Times New Roman" w:cs="Times New Roman"/>
            <w:b/>
            <w:color w:val="0000FF"/>
            <w:sz w:val="20"/>
            <w:szCs w:val="20"/>
          </w:rPr>
          <w:t>&lt;1&gt;</w:t>
        </w:r>
      </w:hyperlink>
    </w:p>
    <w:p w14:paraId="1E29ABFF" w14:textId="1B195B84" w:rsidR="00387AC4" w:rsidRPr="00735A38" w:rsidRDefault="00387AC4">
      <w:pPr>
        <w:pStyle w:val="ConsPlusNormal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35A38">
        <w:rPr>
          <w:rFonts w:ascii="Times New Roman" w:hAnsi="Times New Roman" w:cs="Times New Roman"/>
          <w:b/>
          <w:sz w:val="20"/>
          <w:szCs w:val="20"/>
        </w:rPr>
        <w:t xml:space="preserve">за </w:t>
      </w:r>
      <w:r w:rsidR="00735A38">
        <w:rPr>
          <w:rFonts w:ascii="Times New Roman" w:hAnsi="Times New Roman" w:cs="Times New Roman"/>
          <w:b/>
          <w:sz w:val="20"/>
          <w:szCs w:val="20"/>
        </w:rPr>
        <w:t>2024 год</w:t>
      </w:r>
      <w:r w:rsidRPr="00735A38">
        <w:rPr>
          <w:rFonts w:ascii="Times New Roman" w:hAnsi="Times New Roman" w:cs="Times New Roman"/>
          <w:b/>
          <w:sz w:val="20"/>
          <w:szCs w:val="20"/>
        </w:rPr>
        <w:t xml:space="preserve"> </w:t>
      </w:r>
      <w:hyperlink w:anchor="P286">
        <w:r w:rsidRPr="00735A38">
          <w:rPr>
            <w:rFonts w:ascii="Times New Roman" w:hAnsi="Times New Roman" w:cs="Times New Roman"/>
            <w:b/>
            <w:color w:val="0000FF"/>
            <w:sz w:val="20"/>
            <w:szCs w:val="20"/>
          </w:rPr>
          <w:t>&lt;2&gt;</w:t>
        </w:r>
      </w:hyperlink>
    </w:p>
    <w:p w14:paraId="3FB80DFC" w14:textId="77777777" w:rsidR="00387AC4" w:rsidRPr="00735A38" w:rsidRDefault="00387AC4">
      <w:pPr>
        <w:pStyle w:val="ConsPlusNormal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2FD46CE" w14:textId="77777777" w:rsidR="00387AC4" w:rsidRPr="00735A38" w:rsidRDefault="00387A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0"/>
          <w:szCs w:val="20"/>
        </w:rPr>
      </w:pPr>
      <w:r w:rsidRPr="00735A38">
        <w:rPr>
          <w:rFonts w:ascii="Times New Roman" w:hAnsi="Times New Roman" w:cs="Times New Roman"/>
          <w:b/>
          <w:sz w:val="20"/>
          <w:szCs w:val="20"/>
        </w:rPr>
        <w:t>1. Сведения о достижении показателей государственной</w:t>
      </w:r>
    </w:p>
    <w:p w14:paraId="1992008A" w14:textId="77777777" w:rsidR="00387AC4" w:rsidRPr="00735A38" w:rsidRDefault="00387AC4">
      <w:pPr>
        <w:pStyle w:val="ConsPlusNormal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35A38">
        <w:rPr>
          <w:rFonts w:ascii="Times New Roman" w:hAnsi="Times New Roman" w:cs="Times New Roman"/>
          <w:b/>
          <w:sz w:val="20"/>
          <w:szCs w:val="20"/>
        </w:rPr>
        <w:t>программы</w:t>
      </w:r>
    </w:p>
    <w:p w14:paraId="112B6E59" w14:textId="77777777" w:rsidR="00387AC4" w:rsidRDefault="00387AC4">
      <w:pPr>
        <w:pStyle w:val="ConsPlusNormal"/>
        <w:jc w:val="both"/>
      </w:pPr>
    </w:p>
    <w:tbl>
      <w:tblPr>
        <w:tblW w:w="1900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4"/>
        <w:gridCol w:w="3035"/>
        <w:gridCol w:w="1051"/>
        <w:gridCol w:w="850"/>
        <w:gridCol w:w="1430"/>
        <w:gridCol w:w="1531"/>
        <w:gridCol w:w="1644"/>
        <w:gridCol w:w="1304"/>
        <w:gridCol w:w="1133"/>
        <w:gridCol w:w="1310"/>
        <w:gridCol w:w="2368"/>
        <w:gridCol w:w="710"/>
        <w:gridCol w:w="710"/>
        <w:gridCol w:w="710"/>
        <w:gridCol w:w="710"/>
      </w:tblGrid>
      <w:tr w:rsidR="005B5700" w:rsidRPr="00002D08" w14:paraId="4A3554DF" w14:textId="77777777" w:rsidTr="007A4C3D">
        <w:trPr>
          <w:gridAfter w:val="4"/>
          <w:wAfter w:w="2840" w:type="dxa"/>
          <w:trHeight w:val="4289"/>
        </w:trPr>
        <w:tc>
          <w:tcPr>
            <w:tcW w:w="504" w:type="dxa"/>
          </w:tcPr>
          <w:p w14:paraId="09E4DE0C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N п/п</w:t>
            </w:r>
          </w:p>
        </w:tc>
        <w:tc>
          <w:tcPr>
            <w:tcW w:w="3035" w:type="dxa"/>
          </w:tcPr>
          <w:p w14:paraId="2C271966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51" w:type="dxa"/>
          </w:tcPr>
          <w:p w14:paraId="730629E1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Единица измерения (по </w:t>
            </w:r>
            <w:hyperlink r:id="rId5">
              <w:r w:rsidRPr="00002D08">
                <w:rPr>
                  <w:rFonts w:ascii="Times New Roman" w:hAnsi="Times New Roman" w:cs="Times New Roman"/>
                  <w:b/>
                  <w:color w:val="0000FF"/>
                  <w:sz w:val="20"/>
                  <w:szCs w:val="20"/>
                </w:rPr>
                <w:t>ОКЕИ</w:t>
              </w:r>
            </w:hyperlink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14:paraId="4E81960C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1430" w:type="dxa"/>
          </w:tcPr>
          <w:p w14:paraId="5C662732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531" w:type="dxa"/>
          </w:tcPr>
          <w:p w14:paraId="55FA8506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Фактическое/прогнозное значение на конец отчетного периода</w:t>
            </w:r>
          </w:p>
        </w:tc>
        <w:tc>
          <w:tcPr>
            <w:tcW w:w="1644" w:type="dxa"/>
          </w:tcPr>
          <w:p w14:paraId="06CE2B8C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Идентификатор (фактическое/прогнозное)</w:t>
            </w:r>
          </w:p>
        </w:tc>
        <w:tc>
          <w:tcPr>
            <w:tcW w:w="1304" w:type="dxa"/>
          </w:tcPr>
          <w:p w14:paraId="2E6950B5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Подтверждающий документ</w:t>
            </w:r>
          </w:p>
        </w:tc>
        <w:tc>
          <w:tcPr>
            <w:tcW w:w="1133" w:type="dxa"/>
          </w:tcPr>
          <w:p w14:paraId="194A0819" w14:textId="4773CA96" w:rsidR="005B5700" w:rsidRPr="00002D08" w:rsidRDefault="005B5700" w:rsidP="00002D08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Плановое значение на конец текущего года </w:t>
            </w:r>
            <w:hyperlink w:anchor="P287">
              <w:r w:rsidRPr="00002D08">
                <w:rPr>
                  <w:rFonts w:ascii="Times New Roman" w:hAnsi="Times New Roman" w:cs="Times New Roman"/>
                  <w:b/>
                  <w:color w:val="0000FF"/>
                  <w:sz w:val="20"/>
                  <w:szCs w:val="20"/>
                </w:rPr>
                <w:t>&lt;3&gt;</w:t>
              </w:r>
            </w:hyperlink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3&gt; Не заполняемся в рамках годового отчета о ходе </w:t>
            </w:r>
            <w:proofErr w:type="spellStart"/>
            <w:proofErr w:type="gramStart"/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</w:t>
            </w:r>
            <w:r w:rsidR="000915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зации</w:t>
            </w:r>
            <w:proofErr w:type="spellEnd"/>
            <w:proofErr w:type="gramEnd"/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государственной программы.</w:t>
            </w:r>
          </w:p>
          <w:p w14:paraId="4825607A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10" w:type="dxa"/>
          </w:tcPr>
          <w:p w14:paraId="4A117869" w14:textId="41C2229A" w:rsidR="005B5700" w:rsidRPr="00002D08" w:rsidRDefault="005B5700" w:rsidP="007A4C3D">
            <w:pPr>
              <w:pStyle w:val="ConsPlusNormal"/>
              <w:spacing w:before="220"/>
              <w:ind w:right="-19"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Прогнозное значение на конец текущего года </w:t>
            </w:r>
            <w:hyperlink w:anchor="P288">
              <w:r w:rsidRPr="00002D08">
                <w:rPr>
                  <w:rFonts w:ascii="Times New Roman" w:hAnsi="Times New Roman" w:cs="Times New Roman"/>
                  <w:b/>
                  <w:color w:val="0000FF"/>
                  <w:sz w:val="20"/>
                  <w:szCs w:val="20"/>
                </w:rPr>
                <w:t>&lt;4&gt;</w:t>
              </w:r>
            </w:hyperlink>
            <w:r w:rsidRPr="00002D08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 xml:space="preserve"> 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&lt;4&gt; Указываются причины отклонения фактического или прогноз</w:t>
            </w:r>
            <w:r w:rsidR="000915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значе</w:t>
            </w:r>
            <w:r w:rsidR="000915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 показа</w:t>
            </w:r>
            <w:r w:rsidR="000915D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теля на конец отчетного периода от его </w:t>
            </w:r>
            <w:r w:rsidR="000915D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ланового значения.</w:t>
            </w:r>
          </w:p>
        </w:tc>
        <w:tc>
          <w:tcPr>
            <w:tcW w:w="2368" w:type="dxa"/>
          </w:tcPr>
          <w:p w14:paraId="1B453CAC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Комментарий </w:t>
            </w:r>
            <w:hyperlink w:anchor="P288">
              <w:r w:rsidRPr="00002D08">
                <w:rPr>
                  <w:rFonts w:ascii="Times New Roman" w:hAnsi="Times New Roman" w:cs="Times New Roman"/>
                  <w:b/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5B5700" w:rsidRPr="00002D08" w14:paraId="06D21C13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7B05C64D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35" w:type="dxa"/>
          </w:tcPr>
          <w:p w14:paraId="27956944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</w:tcPr>
          <w:p w14:paraId="29F421C2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15BFD0F8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30" w:type="dxa"/>
          </w:tcPr>
          <w:p w14:paraId="7AC06420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31" w:type="dxa"/>
          </w:tcPr>
          <w:p w14:paraId="41CE1C02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644" w:type="dxa"/>
          </w:tcPr>
          <w:p w14:paraId="1B154049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304" w:type="dxa"/>
          </w:tcPr>
          <w:p w14:paraId="194FF5E8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3" w:type="dxa"/>
          </w:tcPr>
          <w:p w14:paraId="2B998067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310" w:type="dxa"/>
          </w:tcPr>
          <w:p w14:paraId="3ADFAEF5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368" w:type="dxa"/>
          </w:tcPr>
          <w:p w14:paraId="3247C80B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5B5700" w:rsidRPr="00002D08" w14:paraId="1DB9E111" w14:textId="77777777" w:rsidTr="007A4C3D">
        <w:trPr>
          <w:gridAfter w:val="4"/>
          <w:wAfter w:w="2840" w:type="dxa"/>
        </w:trPr>
        <w:tc>
          <w:tcPr>
            <w:tcW w:w="16160" w:type="dxa"/>
            <w:gridSpan w:val="11"/>
          </w:tcPr>
          <w:p w14:paraId="458BC2B8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sz w:val="20"/>
                <w:szCs w:val="20"/>
              </w:rPr>
              <w:t>Увеличение числа посещений мероприятий организаций культуры</w:t>
            </w:r>
          </w:p>
        </w:tc>
      </w:tr>
      <w:tr w:rsidR="005B5700" w:rsidRPr="00002D08" w14:paraId="6C100F10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7EFC02F1" w14:textId="77777777" w:rsidR="005B5700" w:rsidRPr="00002D08" w:rsidRDefault="005B5700" w:rsidP="002D7A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035" w:type="dxa"/>
          </w:tcPr>
          <w:p w14:paraId="05E8F5F7" w14:textId="481CB7CD" w:rsidR="005B5700" w:rsidRPr="00002D08" w:rsidRDefault="0038180F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Увеличение числа посещений культурных мероприятий в три раза по сравнению с </w:t>
            </w:r>
            <w:r>
              <w:lastRenderedPageBreak/>
              <w:t>показателем 2019 года</w:t>
            </w:r>
          </w:p>
        </w:tc>
        <w:tc>
          <w:tcPr>
            <w:tcW w:w="1051" w:type="dxa"/>
          </w:tcPr>
          <w:p w14:paraId="5530B3A2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Тысяча  единиц</w:t>
            </w:r>
            <w:proofErr w:type="gramEnd"/>
          </w:p>
        </w:tc>
        <w:tc>
          <w:tcPr>
            <w:tcW w:w="850" w:type="dxa"/>
          </w:tcPr>
          <w:p w14:paraId="486842D0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5428</w:t>
            </w:r>
          </w:p>
        </w:tc>
        <w:tc>
          <w:tcPr>
            <w:tcW w:w="1430" w:type="dxa"/>
          </w:tcPr>
          <w:p w14:paraId="62D81428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6778</w:t>
            </w:r>
          </w:p>
        </w:tc>
        <w:tc>
          <w:tcPr>
            <w:tcW w:w="1531" w:type="dxa"/>
          </w:tcPr>
          <w:p w14:paraId="168A2045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7036</w:t>
            </w:r>
          </w:p>
        </w:tc>
        <w:tc>
          <w:tcPr>
            <w:tcW w:w="1644" w:type="dxa"/>
          </w:tcPr>
          <w:p w14:paraId="4C04B375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1,038</w:t>
            </w:r>
          </w:p>
        </w:tc>
        <w:tc>
          <w:tcPr>
            <w:tcW w:w="1304" w:type="dxa"/>
          </w:tcPr>
          <w:p w14:paraId="6B6578C7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Отчет по форме «Мониторинг №1-</w:t>
            </w: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Культура» на сайте АИС «Статистическая отчетность отрасли» </w:t>
            </w:r>
          </w:p>
        </w:tc>
        <w:tc>
          <w:tcPr>
            <w:tcW w:w="1133" w:type="dxa"/>
          </w:tcPr>
          <w:p w14:paraId="2ED74C00" w14:textId="77777777" w:rsidR="005B5700" w:rsidRPr="00002D08" w:rsidRDefault="005B5700" w:rsidP="002D7A8B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10" w:type="dxa"/>
          </w:tcPr>
          <w:p w14:paraId="148B7072" w14:textId="77777777" w:rsidR="005B5700" w:rsidRPr="00002D08" w:rsidRDefault="005B5700" w:rsidP="002D7A8B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Показатель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перевыполнен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на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3,8 %.</w:t>
            </w:r>
          </w:p>
          <w:p w14:paraId="44659417" w14:textId="77777777" w:rsidR="005B5700" w:rsidRPr="00002D08" w:rsidRDefault="005B5700" w:rsidP="002D7A8B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EF058F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1F611FDC" w14:textId="29AB7BC4" w:rsidR="005B5700" w:rsidRPr="00002D08" w:rsidRDefault="005B5700" w:rsidP="00191CE7">
            <w:pPr>
              <w:pStyle w:val="ConsPlusNormal"/>
              <w:spacing w:before="2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Ответственными за достижение данного показателя являются 369 </w:t>
            </w: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учреждений культуры (государственные и муниципальные): 7 театров, 19 музеев, 159 библиотек, 147 учреждений культурно-досугового типа, 4 концертные организации, 3 парка, 30 ДШИ.  Также учитывается число посещений: </w:t>
            </w:r>
            <w:r w:rsidR="00191C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</w:t>
            </w: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инотеатров; культурных </w:t>
            </w:r>
            <w:r w:rsidR="00191C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</w:t>
            </w: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ероприятий, проводимых </w:t>
            </w: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профес</w:t>
            </w:r>
            <w:r w:rsidR="00191C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  <w:proofErr w:type="gram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сиональными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органи</w:t>
            </w:r>
            <w:proofErr w:type="gramEnd"/>
            <w:r w:rsidR="00191C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зациями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СУЗами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); культурных мероприятий, проводимых </w:t>
            </w: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образова</w:t>
            </w:r>
            <w:proofErr w:type="spellEnd"/>
            <w:r w:rsidR="00191C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тельными организациями высшего образования (ВУЗами).</w:t>
            </w:r>
          </w:p>
        </w:tc>
      </w:tr>
      <w:tr w:rsidR="0038180F" w:rsidRPr="00002D08" w14:paraId="690413DF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20E48341" w14:textId="1D0CBAB2" w:rsidR="0038180F" w:rsidRPr="00002D08" w:rsidRDefault="000B5E2D" w:rsidP="002D7A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3035" w:type="dxa"/>
          </w:tcPr>
          <w:p w14:paraId="798C230F" w14:textId="5C7B4733" w:rsidR="0038180F" w:rsidRPr="00EA6E65" w:rsidRDefault="0038180F" w:rsidP="002D7A8B">
            <w:pPr>
              <w:pStyle w:val="ConsPlusNormal"/>
            </w:pPr>
            <w:r w:rsidRPr="00EA6E65">
              <w:t>Увеличение числа посещений организаций культуры по отношению к 2023 году</w:t>
            </w:r>
          </w:p>
        </w:tc>
        <w:tc>
          <w:tcPr>
            <w:tcW w:w="1051" w:type="dxa"/>
          </w:tcPr>
          <w:p w14:paraId="1029FD79" w14:textId="6B3F90AB" w:rsidR="0038180F" w:rsidRPr="00EA6E65" w:rsidRDefault="000B5E2D" w:rsidP="002D7A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6E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14:paraId="35EDCAB9" w14:textId="00C3B8CC" w:rsidR="0038180F" w:rsidRPr="00EA6E65" w:rsidRDefault="001F1272" w:rsidP="002D7A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6E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430" w:type="dxa"/>
          </w:tcPr>
          <w:p w14:paraId="7E86E4C8" w14:textId="6F9529CC" w:rsidR="0038180F" w:rsidRPr="00EA6E65" w:rsidRDefault="001F1272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A6E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31" w:type="dxa"/>
          </w:tcPr>
          <w:p w14:paraId="1803DB19" w14:textId="48716016" w:rsidR="0038180F" w:rsidRPr="0038180F" w:rsidRDefault="001F1272" w:rsidP="002D7A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44" w:type="dxa"/>
          </w:tcPr>
          <w:p w14:paraId="66F90D18" w14:textId="77777777" w:rsidR="0038180F" w:rsidRPr="00002D08" w:rsidRDefault="0038180F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B7848B4" w14:textId="77777777" w:rsidR="0038180F" w:rsidRPr="00002D08" w:rsidRDefault="0038180F" w:rsidP="002D7A8B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508A0C50" w14:textId="77777777" w:rsidR="0038180F" w:rsidRPr="00002D08" w:rsidRDefault="0038180F" w:rsidP="002D7A8B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10" w:type="dxa"/>
          </w:tcPr>
          <w:p w14:paraId="5B073AB1" w14:textId="77777777" w:rsidR="0038180F" w:rsidRPr="0038180F" w:rsidRDefault="0038180F" w:rsidP="002D7A8B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8" w:type="dxa"/>
          </w:tcPr>
          <w:p w14:paraId="3F638C24" w14:textId="77777777" w:rsidR="0038180F" w:rsidRPr="00002D08" w:rsidRDefault="0038180F" w:rsidP="00191CE7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5B5700" w:rsidRPr="00002D08" w14:paraId="40E0DEB0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3F1ED857" w14:textId="4B59B51C" w:rsidR="005B5700" w:rsidRPr="00002D08" w:rsidRDefault="00302F1D" w:rsidP="002D7A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B5700"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1D5E6171" w14:textId="77777777" w:rsidR="005B5700" w:rsidRPr="00002D08" w:rsidRDefault="005B5700" w:rsidP="002D7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Уровень удовлетворенности граждан Кабардино-Балкарской Республики доступностью и качеством услуг организаций </w:t>
            </w:r>
          </w:p>
          <w:p w14:paraId="48CCEBBD" w14:textId="77777777" w:rsidR="005B5700" w:rsidRPr="00002D08" w:rsidRDefault="005B5700" w:rsidP="002D7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Культуры</w:t>
            </w:r>
          </w:p>
          <w:p w14:paraId="787C9AA2" w14:textId="77777777" w:rsidR="005B5700" w:rsidRPr="00002D08" w:rsidRDefault="005B5700" w:rsidP="002D7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AAB2249" w14:textId="77777777" w:rsidR="005B5700" w:rsidRPr="00002D08" w:rsidRDefault="005B5700" w:rsidP="00FA0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14:paraId="124F3E10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14:paraId="050CA2E4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430" w:type="dxa"/>
          </w:tcPr>
          <w:p w14:paraId="50D1A559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31" w:type="dxa"/>
          </w:tcPr>
          <w:p w14:paraId="15C11ABB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97</w:t>
            </w: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,3</w:t>
            </w:r>
          </w:p>
        </w:tc>
        <w:tc>
          <w:tcPr>
            <w:tcW w:w="1644" w:type="dxa"/>
          </w:tcPr>
          <w:p w14:paraId="2C2B31C8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1,081</w:t>
            </w:r>
          </w:p>
        </w:tc>
        <w:tc>
          <w:tcPr>
            <w:tcW w:w="1304" w:type="dxa"/>
          </w:tcPr>
          <w:p w14:paraId="102181D4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07E5005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38D0BDE3" w14:textId="77777777" w:rsidR="005B5700" w:rsidRPr="00002D08" w:rsidRDefault="005B5700" w:rsidP="002D7A8B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Показатель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перевыполнен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на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8,2</w:t>
            </w: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%.</w:t>
            </w:r>
          </w:p>
          <w:p w14:paraId="3B1180DC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29895822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плану-графику по обеспечению 100 % охвата учреждений культуры КБР независимой оценкой качества условий оказания услуг в 2024 году независимая оценка проведена в отношении 39 учреждений культуры. </w:t>
            </w:r>
          </w:p>
          <w:p w14:paraId="1506CC86" w14:textId="32B7D1B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Из них: 16 государственных (4 театра, 2 музея, 4 библиотеки, 1 </w:t>
            </w:r>
            <w:proofErr w:type="spell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киновидеоучреждение</w:t>
            </w:r>
            <w:proofErr w:type="spell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, 1 филармония, 1 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республиканский центр народных промыслов и ремесел, 3 ансамбля) и 23 муниципальных учреждений культуры (1 музей, 1 центр культурного развития, 13 библиотек, 6 домов культуры, 2 парка культуры и отдыха). Средний интегральный показатель оценки качества по организациям сферы культуры составил 97,36 балла. Фактическое </w:t>
            </w:r>
            <w:proofErr w:type="gram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значение  -</w:t>
            </w:r>
            <w:proofErr w:type="gram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 90%. Наблюдается положительная динамика в модернизации организаций культуры, в частности в вопросе инфраструктуры условий оказания услуг, в том числе для </w:t>
            </w:r>
            <w:proofErr w:type="spellStart"/>
            <w:proofErr w:type="gram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маломо</w:t>
            </w:r>
            <w:r w:rsidR="00191CE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бильных</w:t>
            </w:r>
            <w:proofErr w:type="spellEnd"/>
            <w:proofErr w:type="gram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 групп населения и лиц с ограниченными возможностями здоровья.  Результаты независимой оценки качества условий оказания социальных услуг позволяют сделать общий вывод о том, что подавляющее большинство получателей социальных услуг в сфере культуры удовлетворены соответствующими услугами.</w:t>
            </w:r>
          </w:p>
        </w:tc>
      </w:tr>
      <w:tr w:rsidR="005B5700" w:rsidRPr="00002D08" w14:paraId="3CDA2FE1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0DCBCDA6" w14:textId="7C7959DD" w:rsidR="005B5700" w:rsidRPr="00002D08" w:rsidRDefault="00AA0700" w:rsidP="002D7A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5B5700"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5E9D0643" w14:textId="77777777" w:rsidR="005B5700" w:rsidRPr="00002D08" w:rsidRDefault="005B5700" w:rsidP="002D7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Уровень удовлетворенности граждан</w:t>
            </w:r>
          </w:p>
          <w:p w14:paraId="49061194" w14:textId="77777777" w:rsidR="005B5700" w:rsidRPr="00002D08" w:rsidRDefault="005B5700" w:rsidP="002D7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работой государственных и муниципальных</w:t>
            </w:r>
          </w:p>
          <w:p w14:paraId="2B2379DE" w14:textId="424E6968" w:rsidR="005B5700" w:rsidRPr="00002D08" w:rsidRDefault="005B5700" w:rsidP="00BF6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организаций культуры, искусства и</w:t>
            </w:r>
            <w:r w:rsidR="00BF65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народного творчества</w:t>
            </w:r>
          </w:p>
        </w:tc>
        <w:tc>
          <w:tcPr>
            <w:tcW w:w="1051" w:type="dxa"/>
          </w:tcPr>
          <w:p w14:paraId="0B0704E1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850" w:type="dxa"/>
          </w:tcPr>
          <w:p w14:paraId="2752ED4D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49,2</w:t>
            </w:r>
          </w:p>
        </w:tc>
        <w:tc>
          <w:tcPr>
            <w:tcW w:w="1430" w:type="dxa"/>
          </w:tcPr>
          <w:p w14:paraId="33667A57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015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Он только с 2025 года </w:t>
            </w:r>
          </w:p>
        </w:tc>
        <w:tc>
          <w:tcPr>
            <w:tcW w:w="1531" w:type="dxa"/>
          </w:tcPr>
          <w:p w14:paraId="7D702D80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</w:tcPr>
          <w:p w14:paraId="538E75CB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B49D4F9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A7C2155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0717A1A9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30A1738A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700" w:rsidRPr="00002D08" w14:paraId="0E421920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196B8DCD" w14:textId="7614146C" w:rsidR="005B5700" w:rsidRPr="00002D08" w:rsidRDefault="00BF65EE" w:rsidP="002D7A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B5700"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4E2BBAC1" w14:textId="77777777" w:rsidR="005B5700" w:rsidRPr="00002D08" w:rsidRDefault="005B5700" w:rsidP="002D7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Кабардино-Балкарской Республике</w:t>
            </w:r>
          </w:p>
        </w:tc>
        <w:tc>
          <w:tcPr>
            <w:tcW w:w="1051" w:type="dxa"/>
          </w:tcPr>
          <w:p w14:paraId="7EA84A50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14:paraId="1937D4DA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99,4</w:t>
            </w:r>
          </w:p>
        </w:tc>
        <w:tc>
          <w:tcPr>
            <w:tcW w:w="1430" w:type="dxa"/>
          </w:tcPr>
          <w:p w14:paraId="0DED775B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31" w:type="dxa"/>
          </w:tcPr>
          <w:p w14:paraId="6A088E76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107</w:t>
            </w: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,5</w:t>
            </w:r>
          </w:p>
        </w:tc>
        <w:tc>
          <w:tcPr>
            <w:tcW w:w="1644" w:type="dxa"/>
          </w:tcPr>
          <w:p w14:paraId="654E2BBE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1,075</w:t>
            </w:r>
          </w:p>
        </w:tc>
        <w:tc>
          <w:tcPr>
            <w:tcW w:w="1304" w:type="dxa"/>
          </w:tcPr>
          <w:p w14:paraId="02F100ED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 форме ЗП-культура </w:t>
            </w:r>
          </w:p>
        </w:tc>
        <w:tc>
          <w:tcPr>
            <w:tcW w:w="1133" w:type="dxa"/>
          </w:tcPr>
          <w:p w14:paraId="72BD42F6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61BEC06B" w14:textId="77777777" w:rsidR="005B5700" w:rsidRPr="00002D08" w:rsidRDefault="005B5700" w:rsidP="002D7A8B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Показатель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перевыполнен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на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7,5</w:t>
            </w: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%.</w:t>
            </w:r>
          </w:p>
          <w:p w14:paraId="6DE8ACBF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12382076" w14:textId="77777777" w:rsidR="005B5700" w:rsidRPr="00002D08" w:rsidRDefault="005B570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Ответственными за достижение являются государственные и муниципальные учреждения культуры</w:t>
            </w:r>
          </w:p>
        </w:tc>
      </w:tr>
      <w:tr w:rsidR="002047C0" w:rsidRPr="00002D08" w14:paraId="6A9EB82E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524EDD51" w14:textId="31ECEB93" w:rsidR="002047C0" w:rsidRDefault="002047C0" w:rsidP="002D7A8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035" w:type="dxa"/>
          </w:tcPr>
          <w:p w14:paraId="368D4045" w14:textId="1D7FBFC4" w:rsidR="002047C0" w:rsidRPr="002D7A8B" w:rsidRDefault="002047C0" w:rsidP="002D7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D7A8B">
              <w:t>Количество новых книг, поступивших в фонды библиотек муниципальных образований и государственных общедоступных библиотек субъектов Российской Федерации</w:t>
            </w:r>
          </w:p>
        </w:tc>
        <w:tc>
          <w:tcPr>
            <w:tcW w:w="1051" w:type="dxa"/>
          </w:tcPr>
          <w:p w14:paraId="63E77AB8" w14:textId="11F2308A" w:rsidR="002047C0" w:rsidRPr="00002D08" w:rsidRDefault="00CF5651" w:rsidP="002D7A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850" w:type="dxa"/>
          </w:tcPr>
          <w:p w14:paraId="425BD503" w14:textId="67A8789E" w:rsidR="002047C0" w:rsidRPr="00002D08" w:rsidRDefault="00F37731" w:rsidP="002D7A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30" w:type="dxa"/>
          </w:tcPr>
          <w:p w14:paraId="5807AAB5" w14:textId="2E40447F" w:rsidR="002047C0" w:rsidRPr="00002D08" w:rsidRDefault="00C8450C" w:rsidP="002D7A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31" w:type="dxa"/>
          </w:tcPr>
          <w:p w14:paraId="392CBAB2" w14:textId="77777777" w:rsidR="002047C0" w:rsidRPr="002047C0" w:rsidRDefault="002047C0" w:rsidP="002D7A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44" w:type="dxa"/>
          </w:tcPr>
          <w:p w14:paraId="04030972" w14:textId="77777777" w:rsidR="002047C0" w:rsidRPr="00002D08" w:rsidRDefault="002047C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038E1889" w14:textId="77777777" w:rsidR="002047C0" w:rsidRPr="00002D08" w:rsidRDefault="002047C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D4FE322" w14:textId="77777777" w:rsidR="002047C0" w:rsidRPr="00002D08" w:rsidRDefault="002047C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7CC9855C" w14:textId="77777777" w:rsidR="002047C0" w:rsidRPr="002047C0" w:rsidRDefault="002047C0" w:rsidP="002D7A8B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8" w:type="dxa"/>
          </w:tcPr>
          <w:p w14:paraId="5A0E1DEB" w14:textId="77777777" w:rsidR="002047C0" w:rsidRPr="00002D08" w:rsidRDefault="002047C0" w:rsidP="002D7A8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7C0" w:rsidRPr="00002D08" w14:paraId="57C9DAA2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5B31F610" w14:textId="1DFB4634" w:rsidR="002047C0" w:rsidRDefault="002E3B91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035" w:type="dxa"/>
          </w:tcPr>
          <w:p w14:paraId="26B9B9C0" w14:textId="3704506B" w:rsidR="002047C0" w:rsidRPr="001F1272" w:rsidRDefault="002047C0" w:rsidP="002047C0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  <w:r w:rsidRPr="00C8450C">
              <w:t xml:space="preserve">Количество региональных и муниципальных театров, учреждений культурно-досугового типа, в которых созданы новые постановки и (или) обеспечено развитие и укрепление материально-технической базы, а также учреждений культуры и образовательных организаций в сфере культуры, получивших </w:t>
            </w:r>
            <w:r w:rsidRPr="00C8450C">
              <w:lastRenderedPageBreak/>
              <w:t>государственную символику Российской Федерации</w:t>
            </w:r>
          </w:p>
        </w:tc>
        <w:tc>
          <w:tcPr>
            <w:tcW w:w="1051" w:type="dxa"/>
          </w:tcPr>
          <w:p w14:paraId="3E17D0D8" w14:textId="71E03A4D" w:rsidR="002047C0" w:rsidRPr="00002D08" w:rsidRDefault="00CF5651" w:rsidP="00204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850" w:type="dxa"/>
          </w:tcPr>
          <w:p w14:paraId="32B3BCFF" w14:textId="11CF7469" w:rsidR="002047C0" w:rsidRPr="00002D08" w:rsidRDefault="002C29E6" w:rsidP="00204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30" w:type="dxa"/>
          </w:tcPr>
          <w:p w14:paraId="346643E6" w14:textId="729081F8" w:rsidR="002047C0" w:rsidRPr="00002D08" w:rsidRDefault="00C8450C" w:rsidP="00204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31" w:type="dxa"/>
          </w:tcPr>
          <w:p w14:paraId="5247B069" w14:textId="77777777" w:rsidR="002047C0" w:rsidRPr="002047C0" w:rsidRDefault="002047C0" w:rsidP="00204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44" w:type="dxa"/>
          </w:tcPr>
          <w:p w14:paraId="23478E87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0B33977B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5546F345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1DEF70A4" w14:textId="77777777" w:rsidR="002047C0" w:rsidRPr="002047C0" w:rsidRDefault="002047C0" w:rsidP="002047C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8" w:type="dxa"/>
          </w:tcPr>
          <w:p w14:paraId="05C0FD80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7C0" w:rsidRPr="00002D08" w14:paraId="664773D0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627364DE" w14:textId="48296AEB" w:rsidR="002047C0" w:rsidRDefault="002E3B91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035" w:type="dxa"/>
          </w:tcPr>
          <w:p w14:paraId="7FF17E8C" w14:textId="456B57C8" w:rsidR="002047C0" w:rsidRPr="00607AB3" w:rsidRDefault="002047C0" w:rsidP="002047C0">
            <w:pPr>
              <w:autoSpaceDE w:val="0"/>
              <w:autoSpaceDN w:val="0"/>
              <w:adjustRightInd w:val="0"/>
              <w:spacing w:after="0" w:line="240" w:lineRule="auto"/>
            </w:pPr>
            <w:r w:rsidRPr="00607AB3">
              <w:t>Доля региональных и муниципальных театров, учреждений культурно-досугового типа, в которых созданы новые постановки и (или) обеспечено развитие и укрепление материально-технической базы и созданию новых постановок, по отношению к запланированной к 2030 году</w:t>
            </w:r>
          </w:p>
        </w:tc>
        <w:tc>
          <w:tcPr>
            <w:tcW w:w="1051" w:type="dxa"/>
          </w:tcPr>
          <w:p w14:paraId="6E90C242" w14:textId="57B8A773" w:rsidR="002047C0" w:rsidRPr="00002D08" w:rsidRDefault="00CF5651" w:rsidP="00204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14:paraId="4279527E" w14:textId="769A6FE6" w:rsidR="002047C0" w:rsidRPr="00002D08" w:rsidRDefault="003F235C" w:rsidP="00204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30" w:type="dxa"/>
          </w:tcPr>
          <w:p w14:paraId="435E70A2" w14:textId="388C9598" w:rsidR="002047C0" w:rsidRPr="00002D08" w:rsidRDefault="003F235C" w:rsidP="00204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531" w:type="dxa"/>
          </w:tcPr>
          <w:p w14:paraId="1913CDEC" w14:textId="05F641CC" w:rsidR="002047C0" w:rsidRPr="002047C0" w:rsidRDefault="00607AB3" w:rsidP="00204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644" w:type="dxa"/>
          </w:tcPr>
          <w:p w14:paraId="27CF8CC2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6057C6E4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275FF8F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23D9C58D" w14:textId="77777777" w:rsidR="002047C0" w:rsidRPr="002047C0" w:rsidRDefault="002047C0" w:rsidP="002047C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8" w:type="dxa"/>
          </w:tcPr>
          <w:p w14:paraId="747C7954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7C0" w:rsidRPr="00002D08" w14:paraId="2AC16D74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14BACC4D" w14:textId="6E3F22A7" w:rsidR="002047C0" w:rsidRDefault="002E3B91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035" w:type="dxa"/>
          </w:tcPr>
          <w:p w14:paraId="5D3C5DF1" w14:textId="7D487F38" w:rsidR="002047C0" w:rsidRPr="00607AB3" w:rsidRDefault="002047C0" w:rsidP="002047C0">
            <w:pPr>
              <w:autoSpaceDE w:val="0"/>
              <w:autoSpaceDN w:val="0"/>
              <w:adjustRightInd w:val="0"/>
              <w:spacing w:after="0" w:line="240" w:lineRule="auto"/>
            </w:pPr>
            <w:r w:rsidRPr="00607AB3">
              <w:t>Увеличение книговыдачи в субъектах Российской Федерации по отношению к предыдущему году</w:t>
            </w:r>
          </w:p>
        </w:tc>
        <w:tc>
          <w:tcPr>
            <w:tcW w:w="1051" w:type="dxa"/>
          </w:tcPr>
          <w:p w14:paraId="6FECDAB0" w14:textId="61711ADE" w:rsidR="002047C0" w:rsidRPr="00002D08" w:rsidRDefault="00CF5651" w:rsidP="00204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14:paraId="6C8E809B" w14:textId="45DFBD79" w:rsidR="002047C0" w:rsidRPr="00002D08" w:rsidRDefault="00D95F8C" w:rsidP="00204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30" w:type="dxa"/>
          </w:tcPr>
          <w:p w14:paraId="31E89F17" w14:textId="3374A120" w:rsidR="002047C0" w:rsidRPr="00002D08" w:rsidRDefault="00D95F8C" w:rsidP="00204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31" w:type="dxa"/>
          </w:tcPr>
          <w:p w14:paraId="442BF4AC" w14:textId="5346E056" w:rsidR="002047C0" w:rsidRPr="002047C0" w:rsidRDefault="00607AB3" w:rsidP="00204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44" w:type="dxa"/>
          </w:tcPr>
          <w:p w14:paraId="6556309E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693F7D6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597AFCC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074003E6" w14:textId="77777777" w:rsidR="002047C0" w:rsidRPr="002047C0" w:rsidRDefault="002047C0" w:rsidP="002047C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8" w:type="dxa"/>
          </w:tcPr>
          <w:p w14:paraId="3DE2396A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7C0" w:rsidRPr="00002D08" w14:paraId="2EA91ABB" w14:textId="77777777" w:rsidTr="007A4C3D">
        <w:trPr>
          <w:gridAfter w:val="4"/>
          <w:wAfter w:w="2840" w:type="dxa"/>
        </w:trPr>
        <w:tc>
          <w:tcPr>
            <w:tcW w:w="16160" w:type="dxa"/>
            <w:gridSpan w:val="11"/>
          </w:tcPr>
          <w:p w14:paraId="18CA9454" w14:textId="77777777" w:rsidR="002047C0" w:rsidRPr="00002D08" w:rsidRDefault="002047C0" w:rsidP="002047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Повышение вовлеченности граждан в деятельность в сфере культуры, в том числе поддержка творческих инициатив и проектов</w:t>
            </w:r>
          </w:p>
        </w:tc>
      </w:tr>
      <w:tr w:rsidR="002047C0" w:rsidRPr="00002D08" w14:paraId="3B776A02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287344F6" w14:textId="4198B500" w:rsidR="002047C0" w:rsidRPr="00002D08" w:rsidRDefault="003947EB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047C0"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692960B7" w14:textId="77777777" w:rsidR="002047C0" w:rsidRPr="00002D08" w:rsidRDefault="002047C0" w:rsidP="00204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поддержанных творческих инициатив и проектов в рамках регионального проекта «Творческие люди»</w:t>
            </w:r>
          </w:p>
        </w:tc>
        <w:tc>
          <w:tcPr>
            <w:tcW w:w="1051" w:type="dxa"/>
          </w:tcPr>
          <w:p w14:paraId="73703407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850" w:type="dxa"/>
          </w:tcPr>
          <w:p w14:paraId="3288F1CC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430" w:type="dxa"/>
          </w:tcPr>
          <w:p w14:paraId="4AB0DF53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531" w:type="dxa"/>
          </w:tcPr>
          <w:p w14:paraId="7E74402D" w14:textId="127A6BF0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44" w:type="dxa"/>
          </w:tcPr>
          <w:p w14:paraId="4CCEF40F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A75CB13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53FC79C2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17D7E9DC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5133635B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7C0" w:rsidRPr="00002D08" w14:paraId="6D9F0A0C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6F2AA14C" w14:textId="31FF06E7" w:rsidR="002047C0" w:rsidRPr="00002D08" w:rsidRDefault="003947EB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2047C0"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517AC0E4" w14:textId="77777777" w:rsidR="002047C0" w:rsidRPr="00002D08" w:rsidRDefault="002047C0" w:rsidP="00204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Число мероприятий, проведенных некоммерческими организациями, направленных на сохранение и развитие духовно-нравственных и культурных ценностей</w:t>
            </w:r>
          </w:p>
        </w:tc>
        <w:tc>
          <w:tcPr>
            <w:tcW w:w="1051" w:type="dxa"/>
          </w:tcPr>
          <w:p w14:paraId="6D46D466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850" w:type="dxa"/>
          </w:tcPr>
          <w:p w14:paraId="514F4AA2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30" w:type="dxa"/>
          </w:tcPr>
          <w:p w14:paraId="69EF132C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31" w:type="dxa"/>
          </w:tcPr>
          <w:p w14:paraId="13BF7586" w14:textId="6E410403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44" w:type="dxa"/>
          </w:tcPr>
          <w:p w14:paraId="330C56CB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B6A7DAA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3F63CD62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72CAEE5B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6E271D61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7C0" w:rsidRPr="00002D08" w14:paraId="0592583E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09515949" w14:textId="1B396899" w:rsidR="002047C0" w:rsidRPr="00002D08" w:rsidRDefault="00894CFD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2047C0"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10DB00CB" w14:textId="77777777" w:rsidR="002047C0" w:rsidRPr="00002D08" w:rsidRDefault="002047C0" w:rsidP="00204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специалистов сферы культуры, повысивших квалификацию на базе центров непрерывного образования и повышения квалификации </w:t>
            </w: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творческих и управленческих кадров в сфере культуры (нарастающим итогом)</w:t>
            </w:r>
          </w:p>
          <w:p w14:paraId="3CBA12DC" w14:textId="77777777" w:rsidR="002047C0" w:rsidRPr="00002D08" w:rsidRDefault="002047C0" w:rsidP="00204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97254B8" w14:textId="61192A0B" w:rsidR="002047C0" w:rsidRPr="00002D08" w:rsidRDefault="002047C0" w:rsidP="00204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</w:tcPr>
          <w:p w14:paraId="4228E5AB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850" w:type="dxa"/>
          </w:tcPr>
          <w:p w14:paraId="35FFAE42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</w:t>
            </w:r>
          </w:p>
        </w:tc>
        <w:tc>
          <w:tcPr>
            <w:tcW w:w="1430" w:type="dxa"/>
          </w:tcPr>
          <w:p w14:paraId="2CCCEB5A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946</w:t>
            </w:r>
          </w:p>
        </w:tc>
        <w:tc>
          <w:tcPr>
            <w:tcW w:w="1531" w:type="dxa"/>
          </w:tcPr>
          <w:p w14:paraId="4C6D9936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946</w:t>
            </w:r>
          </w:p>
        </w:tc>
        <w:tc>
          <w:tcPr>
            <w:tcW w:w="1644" w:type="dxa"/>
          </w:tcPr>
          <w:p w14:paraId="239B8B54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1,000</w:t>
            </w:r>
          </w:p>
        </w:tc>
        <w:tc>
          <w:tcPr>
            <w:tcW w:w="1304" w:type="dxa"/>
          </w:tcPr>
          <w:p w14:paraId="213CDFC6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376162A2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2E11A111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755CD633" w14:textId="1697158D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В рамках регионального проекта «Творческие люди» Национального проекта «Культура» Центром непрерывного 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образования и </w:t>
            </w:r>
            <w:proofErr w:type="spell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повы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шения</w:t>
            </w:r>
            <w:proofErr w:type="spell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 квалификации творческих и </w:t>
            </w:r>
            <w:proofErr w:type="spell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управле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нческих</w:t>
            </w:r>
            <w:proofErr w:type="spell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 кадров в сфере культуры на базе Федерального </w:t>
            </w:r>
            <w:proofErr w:type="spell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рственного</w:t>
            </w:r>
            <w:proofErr w:type="spell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образовательного учреждения высшего образования «Краснодар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государственный институт культуры» организованы курсы повышения </w:t>
            </w:r>
            <w:proofErr w:type="spell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квалифика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 для  189-ти </w:t>
            </w:r>
            <w:proofErr w:type="spell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специали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стов</w:t>
            </w:r>
            <w:proofErr w:type="spell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 и педагогических работников учреждений культуры сельских поселений и городских округов КБР.  План 946 обучающихся </w:t>
            </w:r>
            <w:proofErr w:type="gram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нарастаю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щим</w:t>
            </w:r>
            <w:proofErr w:type="spellEnd"/>
            <w:proofErr w:type="gram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 итогом с 2019 г.</w:t>
            </w:r>
          </w:p>
        </w:tc>
      </w:tr>
      <w:tr w:rsidR="002047C0" w:rsidRPr="00002D08" w14:paraId="4AAE17E0" w14:textId="77777777" w:rsidTr="007A4C3D">
        <w:trPr>
          <w:gridAfter w:val="4"/>
          <w:wAfter w:w="2840" w:type="dxa"/>
        </w:trPr>
        <w:tc>
          <w:tcPr>
            <w:tcW w:w="16160" w:type="dxa"/>
            <w:gridSpan w:val="11"/>
          </w:tcPr>
          <w:p w14:paraId="5A5003C9" w14:textId="77777777" w:rsidR="002047C0" w:rsidRPr="00002D08" w:rsidRDefault="002047C0" w:rsidP="002047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Повышение уровня сохранности объектов культурного наследия и развития инфраструктуры в сфере культуры, в том числе уровня обеспеченности организациями культуры</w:t>
            </w:r>
          </w:p>
        </w:tc>
      </w:tr>
      <w:tr w:rsidR="002047C0" w:rsidRPr="00002D08" w14:paraId="63B383CE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13D6CEC2" w14:textId="1C43ECDE" w:rsidR="002047C0" w:rsidRPr="00002D08" w:rsidRDefault="00894CFD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2047C0"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32C6AEE9" w14:textId="77777777" w:rsidR="002047C0" w:rsidRPr="00002D08" w:rsidRDefault="002047C0" w:rsidP="00204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</w:p>
          <w:p w14:paraId="0B30F099" w14:textId="77777777" w:rsidR="002047C0" w:rsidRPr="00002D08" w:rsidRDefault="002047C0" w:rsidP="00204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</w:tcPr>
          <w:p w14:paraId="6F8AC9CA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850" w:type="dxa"/>
          </w:tcPr>
          <w:p w14:paraId="3A6C2AAB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30" w:type="dxa"/>
          </w:tcPr>
          <w:p w14:paraId="62ADA554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531" w:type="dxa"/>
          </w:tcPr>
          <w:p w14:paraId="3AAC8519" w14:textId="79358F33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644" w:type="dxa"/>
          </w:tcPr>
          <w:p w14:paraId="077AD40C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0E257A2C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ECCAB19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1CCCB201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73D5949F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7C0" w:rsidRPr="00002D08" w14:paraId="362CCA5A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78D47356" w14:textId="275AFDFC" w:rsidR="002047C0" w:rsidRPr="00002D08" w:rsidRDefault="00894CFD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2047C0"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0959B3F7" w14:textId="77777777" w:rsidR="002047C0" w:rsidRPr="00002D08" w:rsidRDefault="002047C0" w:rsidP="002047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созданных (реконструированных) и капитально отремонтированных объектов организаций культуры</w:t>
            </w:r>
          </w:p>
        </w:tc>
        <w:tc>
          <w:tcPr>
            <w:tcW w:w="1051" w:type="dxa"/>
          </w:tcPr>
          <w:p w14:paraId="5159B8D0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850" w:type="dxa"/>
          </w:tcPr>
          <w:p w14:paraId="7A13D23C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430" w:type="dxa"/>
          </w:tcPr>
          <w:p w14:paraId="65753D5B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531" w:type="dxa"/>
          </w:tcPr>
          <w:p w14:paraId="5DBFCC1C" w14:textId="676760DA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644" w:type="dxa"/>
          </w:tcPr>
          <w:p w14:paraId="22063846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63A990B2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B20F080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39B757A9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49AABD4B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7C0" w:rsidRPr="00002D08" w14:paraId="623D22D3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6F5BABF2" w14:textId="0C89968F" w:rsidR="002047C0" w:rsidRPr="00002D08" w:rsidRDefault="002047C0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75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2AE0472B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1051" w:type="dxa"/>
          </w:tcPr>
          <w:p w14:paraId="791717F5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14:paraId="05FEFBF5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73,2</w:t>
            </w:r>
          </w:p>
        </w:tc>
        <w:tc>
          <w:tcPr>
            <w:tcW w:w="1430" w:type="dxa"/>
          </w:tcPr>
          <w:p w14:paraId="2214937D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79,1</w:t>
            </w:r>
          </w:p>
        </w:tc>
        <w:tc>
          <w:tcPr>
            <w:tcW w:w="1531" w:type="dxa"/>
          </w:tcPr>
          <w:p w14:paraId="0A6ADFB5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80,3</w:t>
            </w:r>
          </w:p>
        </w:tc>
        <w:tc>
          <w:tcPr>
            <w:tcW w:w="1644" w:type="dxa"/>
          </w:tcPr>
          <w:p w14:paraId="4114C632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1,015</w:t>
            </w:r>
          </w:p>
        </w:tc>
        <w:tc>
          <w:tcPr>
            <w:tcW w:w="1304" w:type="dxa"/>
          </w:tcPr>
          <w:p w14:paraId="550442C8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Отчеты по форме 6-НК, 7-НК, 8-НК, 9-НК, 11-НК, 12-НК, 1-ДШИ, на сайте АИС 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«Статистическая отчетность отрасли»</w:t>
            </w:r>
          </w:p>
        </w:tc>
        <w:tc>
          <w:tcPr>
            <w:tcW w:w="1133" w:type="dxa"/>
          </w:tcPr>
          <w:p w14:paraId="1F82CB99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77C9775B" w14:textId="77777777" w:rsidR="002047C0" w:rsidRPr="00002D08" w:rsidRDefault="002047C0" w:rsidP="002047C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Показатель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перевыполнен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на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1,2</w:t>
            </w: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%.</w:t>
            </w:r>
          </w:p>
          <w:p w14:paraId="06F4E8E8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7C97AFB8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Ответственными за достижение являются государственные и муниципальные учреждения культуры</w:t>
            </w:r>
          </w:p>
        </w:tc>
      </w:tr>
      <w:tr w:rsidR="002047C0" w:rsidRPr="00002D08" w14:paraId="34D76F91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5E6DD197" w14:textId="5D02CC35" w:rsidR="002047C0" w:rsidRPr="00002D08" w:rsidRDefault="002047C0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754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360E7F00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обеспеченности Кабардино-Балкарской Республики организациями культуры</w:t>
            </w:r>
          </w:p>
        </w:tc>
        <w:tc>
          <w:tcPr>
            <w:tcW w:w="1051" w:type="dxa"/>
          </w:tcPr>
          <w:p w14:paraId="652AE11D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14:paraId="390B05A1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67,1</w:t>
            </w:r>
          </w:p>
        </w:tc>
        <w:tc>
          <w:tcPr>
            <w:tcW w:w="1430" w:type="dxa"/>
          </w:tcPr>
          <w:p w14:paraId="76E3C122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27,9</w:t>
            </w:r>
          </w:p>
        </w:tc>
        <w:tc>
          <w:tcPr>
            <w:tcW w:w="1531" w:type="dxa"/>
          </w:tcPr>
          <w:p w14:paraId="1A7538C7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1644" w:type="dxa"/>
          </w:tcPr>
          <w:p w14:paraId="1E0FF4D9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1,000</w:t>
            </w:r>
          </w:p>
        </w:tc>
        <w:tc>
          <w:tcPr>
            <w:tcW w:w="1304" w:type="dxa"/>
          </w:tcPr>
          <w:p w14:paraId="6530F867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АИС «Статистическая отчетность отрасли»</w:t>
            </w:r>
          </w:p>
        </w:tc>
        <w:tc>
          <w:tcPr>
            <w:tcW w:w="1133" w:type="dxa"/>
          </w:tcPr>
          <w:p w14:paraId="22B683E0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4EEDF6E6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Плановое значение учреждений культуры на 2024 год составляет 1217 единиц. Фактическое значение в 2024 году составляет 339 единиц. (27,9 %). Показатель выполнен.</w:t>
            </w:r>
          </w:p>
        </w:tc>
        <w:tc>
          <w:tcPr>
            <w:tcW w:w="2368" w:type="dxa"/>
          </w:tcPr>
          <w:p w14:paraId="1A25BD2F" w14:textId="1ECF4AC5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Министерства культуры Российской Федерации от 23.10.2023 № Р-2879 «Об утверждении </w:t>
            </w:r>
            <w:proofErr w:type="spell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методи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 услугами культуры»</w:t>
            </w:r>
          </w:p>
        </w:tc>
      </w:tr>
      <w:tr w:rsidR="00DF24E8" w:rsidRPr="00002D08" w14:paraId="7E9307CE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26F16A8D" w14:textId="37BBFEFB" w:rsidR="00DF24E8" w:rsidRPr="00002D08" w:rsidRDefault="00476F90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035" w:type="dxa"/>
          </w:tcPr>
          <w:p w14:paraId="169169E2" w14:textId="6C403F27" w:rsidR="00DF24E8" w:rsidRPr="005813D6" w:rsidRDefault="00DF24E8" w:rsidP="00204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13D6">
              <w:t xml:space="preserve">Доля созданных, </w:t>
            </w:r>
            <w:proofErr w:type="spellStart"/>
            <w:r w:rsidRPr="005813D6">
              <w:t>реконструированнных</w:t>
            </w:r>
            <w:proofErr w:type="spellEnd"/>
            <w:r w:rsidRPr="005813D6">
              <w:t xml:space="preserve"> объектов культуры от общего количества таких объектов, запланированных к вводу до 2030 года</w:t>
            </w:r>
          </w:p>
        </w:tc>
        <w:tc>
          <w:tcPr>
            <w:tcW w:w="1051" w:type="dxa"/>
          </w:tcPr>
          <w:p w14:paraId="6397C197" w14:textId="38BEA2ED" w:rsidR="00DF24E8" w:rsidRPr="005813D6" w:rsidRDefault="0073171F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813D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14:paraId="4FEAAA6D" w14:textId="047D1FF7" w:rsidR="00DF24E8" w:rsidRPr="00002D08" w:rsidRDefault="0073171F" w:rsidP="00204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30" w:type="dxa"/>
          </w:tcPr>
          <w:p w14:paraId="7898F900" w14:textId="4F3FED3E" w:rsidR="00DF24E8" w:rsidRPr="00002D08" w:rsidRDefault="0073171F" w:rsidP="00204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31" w:type="dxa"/>
          </w:tcPr>
          <w:p w14:paraId="1F957A4D" w14:textId="4D7411A8" w:rsidR="00DF24E8" w:rsidRPr="00002D08" w:rsidRDefault="00DF24E8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</w:tcPr>
          <w:p w14:paraId="448194D8" w14:textId="77777777" w:rsidR="00DF24E8" w:rsidRPr="00002D08" w:rsidRDefault="00DF24E8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A37F723" w14:textId="77777777" w:rsidR="00DF24E8" w:rsidRPr="00002D08" w:rsidRDefault="00DF24E8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010DD4C" w14:textId="77777777" w:rsidR="00DF24E8" w:rsidRPr="00002D08" w:rsidRDefault="00DF24E8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72066F71" w14:textId="77777777" w:rsidR="00DF24E8" w:rsidRPr="00002D08" w:rsidRDefault="00DF24E8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7BEE4326" w14:textId="77777777" w:rsidR="00DF24E8" w:rsidRPr="00002D08" w:rsidRDefault="00DF24E8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7C0" w:rsidRPr="00002D08" w14:paraId="61354F4D" w14:textId="77777777" w:rsidTr="007A4C3D">
        <w:tc>
          <w:tcPr>
            <w:tcW w:w="16160" w:type="dxa"/>
            <w:gridSpan w:val="11"/>
          </w:tcPr>
          <w:p w14:paraId="47DFF00E" w14:textId="77777777" w:rsidR="002047C0" w:rsidRPr="00002D08" w:rsidRDefault="002047C0" w:rsidP="002047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Увеличение числа обращений к цифровым ресурсам в сфере культуры</w:t>
            </w:r>
          </w:p>
        </w:tc>
        <w:tc>
          <w:tcPr>
            <w:tcW w:w="710" w:type="dxa"/>
          </w:tcPr>
          <w:p w14:paraId="750935E1" w14:textId="77777777" w:rsidR="002047C0" w:rsidRPr="00002D08" w:rsidRDefault="002047C0" w:rsidP="00204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14:paraId="7D64EF0C" w14:textId="77777777" w:rsidR="002047C0" w:rsidRPr="00002D08" w:rsidRDefault="002047C0" w:rsidP="00204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14:paraId="2433985F" w14:textId="77777777" w:rsidR="002047C0" w:rsidRPr="00002D08" w:rsidRDefault="002047C0" w:rsidP="00204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14:paraId="6A693579" w14:textId="77777777" w:rsidR="002047C0" w:rsidRPr="00002D08" w:rsidRDefault="002047C0" w:rsidP="00204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7C0" w:rsidRPr="00002D08" w14:paraId="728839BB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55302FD6" w14:textId="056D4C0D" w:rsidR="002047C0" w:rsidRPr="00002D08" w:rsidRDefault="002047C0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76F9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34A8100A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Число обращений к цифровым ресурсам в сфере культуры</w:t>
            </w:r>
          </w:p>
        </w:tc>
        <w:tc>
          <w:tcPr>
            <w:tcW w:w="1051" w:type="dxa"/>
          </w:tcPr>
          <w:p w14:paraId="2E7C2DAB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 единиц</w:t>
            </w:r>
          </w:p>
        </w:tc>
        <w:tc>
          <w:tcPr>
            <w:tcW w:w="850" w:type="dxa"/>
          </w:tcPr>
          <w:p w14:paraId="6CF0D162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0,330</w:t>
            </w:r>
          </w:p>
        </w:tc>
        <w:tc>
          <w:tcPr>
            <w:tcW w:w="1430" w:type="dxa"/>
          </w:tcPr>
          <w:p w14:paraId="6D9D9BC1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0,550</w:t>
            </w:r>
          </w:p>
        </w:tc>
        <w:tc>
          <w:tcPr>
            <w:tcW w:w="1531" w:type="dxa"/>
          </w:tcPr>
          <w:p w14:paraId="526D1E64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0,617</w:t>
            </w:r>
          </w:p>
        </w:tc>
        <w:tc>
          <w:tcPr>
            <w:tcW w:w="1644" w:type="dxa"/>
          </w:tcPr>
          <w:p w14:paraId="3F33D618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1,122</w:t>
            </w:r>
          </w:p>
          <w:p w14:paraId="42A9228C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6D9F27CD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Отчет по форме «Мониторинг №1-Культура» на сайте АИС «Статистическая </w:t>
            </w: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отчетность отрасли» </w:t>
            </w:r>
          </w:p>
        </w:tc>
        <w:tc>
          <w:tcPr>
            <w:tcW w:w="1133" w:type="dxa"/>
          </w:tcPr>
          <w:p w14:paraId="0DC6E69A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228950A1" w14:textId="77777777" w:rsidR="002047C0" w:rsidRPr="00002D08" w:rsidRDefault="002047C0" w:rsidP="002047C0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Показатель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перевыполнен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на</w:t>
            </w:r>
            <w:proofErr w:type="spellEnd"/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12,2</w:t>
            </w:r>
            <w:r w:rsidRPr="00002D08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 xml:space="preserve"> %.</w:t>
            </w:r>
          </w:p>
          <w:p w14:paraId="08E6EA30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1DB2E1AC" w14:textId="201C6C0A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Указывается количество зарегистрированных на отчетную дату обращений к ресурсам, зарегистрированным на платформе "</w:t>
            </w:r>
            <w:proofErr w:type="spell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Культура.ПРО</w:t>
            </w:r>
            <w:proofErr w:type="spell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". Под количеством </w:t>
            </w:r>
            <w:proofErr w:type="spellStart"/>
            <w:proofErr w:type="gram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зарегистри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рованных</w:t>
            </w:r>
            <w:proofErr w:type="spellEnd"/>
            <w:proofErr w:type="gram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обращений понимаются визиты на сайты региональных и муниципальных </w:t>
            </w:r>
            <w:proofErr w:type="spell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инфор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мационных</w:t>
            </w:r>
            <w:proofErr w:type="spell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 ресурсов о культуре, </w:t>
            </w:r>
            <w:proofErr w:type="spell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зарегистри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рованных</w:t>
            </w:r>
            <w:proofErr w:type="spell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 xml:space="preserve"> на платформе "</w:t>
            </w:r>
            <w:proofErr w:type="spellStart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Культура.ПРО</w:t>
            </w:r>
            <w:proofErr w:type="spellEnd"/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" и которые установили веб-аналитику (счетчик) «Цифровая культура».</w:t>
            </w:r>
          </w:p>
        </w:tc>
      </w:tr>
      <w:tr w:rsidR="002047C0" w:rsidRPr="00002D08" w14:paraId="1312A00E" w14:textId="77777777" w:rsidTr="007A4C3D">
        <w:trPr>
          <w:gridAfter w:val="4"/>
          <w:wAfter w:w="2840" w:type="dxa"/>
        </w:trPr>
        <w:tc>
          <w:tcPr>
            <w:tcW w:w="16160" w:type="dxa"/>
            <w:gridSpan w:val="11"/>
            <w:vAlign w:val="center"/>
          </w:tcPr>
          <w:p w14:paraId="6F1BA840" w14:textId="77777777" w:rsidR="002047C0" w:rsidRPr="00002D08" w:rsidRDefault="002047C0" w:rsidP="002047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Восстановление (ремонт, реставрация, благоустройство) воинских захоронений на территории Российской Федерации и обеспечение сохранности воинских захоронений</w:t>
            </w:r>
          </w:p>
        </w:tc>
      </w:tr>
      <w:tr w:rsidR="002047C0" w:rsidRPr="00002D08" w14:paraId="5E8C6C8C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4C92F5DA" w14:textId="2BE5EC95" w:rsidR="002047C0" w:rsidRPr="00002D08" w:rsidRDefault="002047C0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336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3CEE91F3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восстановленных воинских захоронений</w:t>
            </w:r>
          </w:p>
        </w:tc>
        <w:tc>
          <w:tcPr>
            <w:tcW w:w="1051" w:type="dxa"/>
          </w:tcPr>
          <w:p w14:paraId="2761E461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850" w:type="dxa"/>
          </w:tcPr>
          <w:p w14:paraId="7183338E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430" w:type="dxa"/>
          </w:tcPr>
          <w:p w14:paraId="515DB204" w14:textId="77777777" w:rsidR="002047C0" w:rsidRPr="00002D08" w:rsidRDefault="002047C0" w:rsidP="00204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  <w:p w14:paraId="12831ECB" w14:textId="77777777" w:rsidR="002047C0" w:rsidRPr="00002D08" w:rsidRDefault="002047C0" w:rsidP="00204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B411555" w14:textId="230307B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14:paraId="1ADC3194" w14:textId="4390ED33" w:rsidR="002047C0" w:rsidRPr="00EA4A93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A4A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644" w:type="dxa"/>
          </w:tcPr>
          <w:p w14:paraId="0C66AA20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5999394F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6386191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1C03D7A9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5A753C05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7C0" w:rsidRPr="00002D08" w14:paraId="6E83966F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4C2D23CE" w14:textId="55933FBB" w:rsidR="002047C0" w:rsidRPr="00002D08" w:rsidRDefault="00E336E0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047C0"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7AC373B8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установленных мемориальных знаков</w:t>
            </w:r>
          </w:p>
        </w:tc>
        <w:tc>
          <w:tcPr>
            <w:tcW w:w="1051" w:type="dxa"/>
          </w:tcPr>
          <w:p w14:paraId="373B4A89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850" w:type="dxa"/>
          </w:tcPr>
          <w:p w14:paraId="78A74ACC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30" w:type="dxa"/>
          </w:tcPr>
          <w:p w14:paraId="44ED7CEE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31" w:type="dxa"/>
          </w:tcPr>
          <w:p w14:paraId="65DE8402" w14:textId="57CB7DD1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44" w:type="dxa"/>
          </w:tcPr>
          <w:p w14:paraId="247B40DB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2773DC44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2D5D3DA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002D200D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5E333BA2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7C0" w:rsidRPr="00002D08" w14:paraId="2D2E2D2D" w14:textId="77777777" w:rsidTr="007A4C3D">
        <w:trPr>
          <w:gridAfter w:val="4"/>
          <w:wAfter w:w="2840" w:type="dxa"/>
        </w:trPr>
        <w:tc>
          <w:tcPr>
            <w:tcW w:w="16160" w:type="dxa"/>
            <w:gridSpan w:val="11"/>
          </w:tcPr>
          <w:p w14:paraId="492F0DB8" w14:textId="77777777" w:rsidR="002047C0" w:rsidRPr="00002D08" w:rsidRDefault="002047C0" w:rsidP="002047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Создание эффективной системы организации хранения, комплектования, учета и использования документов Архивного фонда Кабардино-Балкарской Республики в интересах граждан в Кабардино-Балкарской Республике</w:t>
            </w:r>
          </w:p>
        </w:tc>
      </w:tr>
      <w:tr w:rsidR="00E45C75" w:rsidRPr="00002D08" w14:paraId="2B031E61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5F87EF50" w14:textId="12925CB7" w:rsidR="00E45C75" w:rsidRPr="00002D08" w:rsidRDefault="00E45C75" w:rsidP="00E45C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7CF4B357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Создание электронного фонда на архивные документы</w:t>
            </w:r>
          </w:p>
        </w:tc>
        <w:tc>
          <w:tcPr>
            <w:tcW w:w="1051" w:type="dxa"/>
          </w:tcPr>
          <w:p w14:paraId="5291044B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</w:t>
            </w:r>
          </w:p>
        </w:tc>
        <w:tc>
          <w:tcPr>
            <w:tcW w:w="850" w:type="dxa"/>
          </w:tcPr>
          <w:p w14:paraId="205E9C79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75000</w:t>
            </w:r>
          </w:p>
        </w:tc>
        <w:tc>
          <w:tcPr>
            <w:tcW w:w="1430" w:type="dxa"/>
          </w:tcPr>
          <w:p w14:paraId="68A57EA9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75000</w:t>
            </w:r>
          </w:p>
        </w:tc>
        <w:tc>
          <w:tcPr>
            <w:tcW w:w="1531" w:type="dxa"/>
          </w:tcPr>
          <w:p w14:paraId="2FF8F5C8" w14:textId="32A7A73C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96487 </w:t>
            </w:r>
          </w:p>
        </w:tc>
        <w:tc>
          <w:tcPr>
            <w:tcW w:w="1644" w:type="dxa"/>
          </w:tcPr>
          <w:p w14:paraId="7CF9D211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6FCE345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EA782BD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7B4F8118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34188069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C75" w:rsidRPr="00002D08" w14:paraId="71B4D9A0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31B127BC" w14:textId="322B897D" w:rsidR="00E45C75" w:rsidRPr="00002D08" w:rsidRDefault="00E45C75" w:rsidP="00E45C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744E2F7C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отреставрированных архивных документов</w:t>
            </w:r>
          </w:p>
        </w:tc>
        <w:tc>
          <w:tcPr>
            <w:tcW w:w="1051" w:type="dxa"/>
          </w:tcPr>
          <w:p w14:paraId="7680A03B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</w:t>
            </w:r>
          </w:p>
        </w:tc>
        <w:tc>
          <w:tcPr>
            <w:tcW w:w="850" w:type="dxa"/>
          </w:tcPr>
          <w:p w14:paraId="3F8FDEC3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50000</w:t>
            </w:r>
          </w:p>
        </w:tc>
        <w:tc>
          <w:tcPr>
            <w:tcW w:w="1430" w:type="dxa"/>
          </w:tcPr>
          <w:p w14:paraId="0D61A4E7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50000</w:t>
            </w:r>
          </w:p>
        </w:tc>
        <w:tc>
          <w:tcPr>
            <w:tcW w:w="1531" w:type="dxa"/>
          </w:tcPr>
          <w:p w14:paraId="75FFDF06" w14:textId="53D7854D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57405 </w:t>
            </w:r>
          </w:p>
        </w:tc>
        <w:tc>
          <w:tcPr>
            <w:tcW w:w="1644" w:type="dxa"/>
          </w:tcPr>
          <w:p w14:paraId="741BD05A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6A15118A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54EDD49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7D8C008C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7EFE028D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C75" w:rsidRPr="00002D08" w14:paraId="5AD90BC7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420DB973" w14:textId="2AA64FCF" w:rsidR="00E45C75" w:rsidRPr="00002D08" w:rsidRDefault="00E45C75" w:rsidP="00E45C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23904107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Восстановление угасающих текстов</w:t>
            </w:r>
          </w:p>
        </w:tc>
        <w:tc>
          <w:tcPr>
            <w:tcW w:w="1051" w:type="dxa"/>
          </w:tcPr>
          <w:p w14:paraId="701B719F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</w:t>
            </w:r>
          </w:p>
        </w:tc>
        <w:tc>
          <w:tcPr>
            <w:tcW w:w="850" w:type="dxa"/>
          </w:tcPr>
          <w:p w14:paraId="67E2D6EC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2500</w:t>
            </w:r>
          </w:p>
        </w:tc>
        <w:tc>
          <w:tcPr>
            <w:tcW w:w="1430" w:type="dxa"/>
          </w:tcPr>
          <w:p w14:paraId="045C06D0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2500</w:t>
            </w:r>
          </w:p>
        </w:tc>
        <w:tc>
          <w:tcPr>
            <w:tcW w:w="1531" w:type="dxa"/>
          </w:tcPr>
          <w:p w14:paraId="597DFC54" w14:textId="3FDD0D52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2558 </w:t>
            </w:r>
          </w:p>
        </w:tc>
        <w:tc>
          <w:tcPr>
            <w:tcW w:w="1644" w:type="dxa"/>
          </w:tcPr>
          <w:p w14:paraId="51460725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068CEE1D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7976F94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37A05E94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1E591721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5C75" w:rsidRPr="00002D08" w14:paraId="735B2651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53A5B360" w14:textId="165A9E80" w:rsidR="00E45C75" w:rsidRPr="00002D08" w:rsidRDefault="00E45C75" w:rsidP="00E45C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16DF3ACD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документов, поступивших на государственное хранение от организаций и граждан</w:t>
            </w:r>
          </w:p>
        </w:tc>
        <w:tc>
          <w:tcPr>
            <w:tcW w:w="1051" w:type="dxa"/>
          </w:tcPr>
          <w:p w14:paraId="0CDF848C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хранения</w:t>
            </w:r>
          </w:p>
        </w:tc>
        <w:tc>
          <w:tcPr>
            <w:tcW w:w="850" w:type="dxa"/>
          </w:tcPr>
          <w:p w14:paraId="75EC9991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4500</w:t>
            </w:r>
          </w:p>
        </w:tc>
        <w:tc>
          <w:tcPr>
            <w:tcW w:w="1430" w:type="dxa"/>
          </w:tcPr>
          <w:p w14:paraId="10CC3E0C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4500</w:t>
            </w:r>
          </w:p>
        </w:tc>
        <w:tc>
          <w:tcPr>
            <w:tcW w:w="1531" w:type="dxa"/>
          </w:tcPr>
          <w:p w14:paraId="06751B45" w14:textId="357082E4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5065 </w:t>
            </w:r>
          </w:p>
        </w:tc>
        <w:tc>
          <w:tcPr>
            <w:tcW w:w="1644" w:type="dxa"/>
          </w:tcPr>
          <w:p w14:paraId="55A3CF6D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08596CA1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9A922C5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18A7C7F2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77AE435C" w14:textId="77777777" w:rsidR="00E45C75" w:rsidRPr="00002D08" w:rsidRDefault="00E45C75" w:rsidP="00E45C7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7C0" w:rsidRPr="00002D08" w14:paraId="7D3B39D5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0AD9E20C" w14:textId="4B68ECFE" w:rsidR="002047C0" w:rsidRPr="00002D08" w:rsidRDefault="0033637E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2047C0"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63C19A22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Мероприятия по популяризации Архивного фонда Кабардино-Балкарской Республики</w:t>
            </w:r>
          </w:p>
        </w:tc>
        <w:tc>
          <w:tcPr>
            <w:tcW w:w="1051" w:type="dxa"/>
          </w:tcPr>
          <w:p w14:paraId="1542F7E6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850" w:type="dxa"/>
          </w:tcPr>
          <w:p w14:paraId="452CFB76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430" w:type="dxa"/>
          </w:tcPr>
          <w:p w14:paraId="69B7AD97" w14:textId="495E8958" w:rsidR="002047C0" w:rsidRPr="00002D08" w:rsidRDefault="00E45C75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531" w:type="dxa"/>
          </w:tcPr>
          <w:p w14:paraId="468B5DE2" w14:textId="30CED52A" w:rsidR="002047C0" w:rsidRPr="00002D08" w:rsidRDefault="00E45C75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  <w:bookmarkStart w:id="0" w:name="_GoBack"/>
            <w:bookmarkEnd w:id="0"/>
          </w:p>
        </w:tc>
        <w:tc>
          <w:tcPr>
            <w:tcW w:w="1644" w:type="dxa"/>
          </w:tcPr>
          <w:p w14:paraId="6B9D93BF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739EEC4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48989BB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4B758B12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77651DF5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7C0" w:rsidRPr="00002D08" w14:paraId="2DEF90E8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6426AE11" w14:textId="01A19D61" w:rsidR="002047C0" w:rsidRPr="00002D08" w:rsidRDefault="0033637E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  <w:r w:rsidR="002047C0"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3AF0AE99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 информационного обеспечения на основе документов Архивного фонда Кабардино-Балкарской Республики</w:t>
            </w:r>
          </w:p>
        </w:tc>
        <w:tc>
          <w:tcPr>
            <w:tcW w:w="1051" w:type="dxa"/>
          </w:tcPr>
          <w:p w14:paraId="3E66F70D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Пользователи</w:t>
            </w:r>
          </w:p>
        </w:tc>
        <w:tc>
          <w:tcPr>
            <w:tcW w:w="850" w:type="dxa"/>
          </w:tcPr>
          <w:p w14:paraId="0F2094E7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430" w:type="dxa"/>
          </w:tcPr>
          <w:p w14:paraId="6FFD19F6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3200</w:t>
            </w:r>
          </w:p>
        </w:tc>
        <w:tc>
          <w:tcPr>
            <w:tcW w:w="1531" w:type="dxa"/>
          </w:tcPr>
          <w:p w14:paraId="5BD9ED79" w14:textId="659F008D" w:rsidR="002047C0" w:rsidRPr="00002D08" w:rsidRDefault="00E45C75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3876</w:t>
            </w:r>
          </w:p>
        </w:tc>
        <w:tc>
          <w:tcPr>
            <w:tcW w:w="1644" w:type="dxa"/>
          </w:tcPr>
          <w:p w14:paraId="52782594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66468ACF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3B48248E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59AF3101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30F7CFE7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7C0" w:rsidRPr="00002D08" w14:paraId="5DAC923E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5A96F2C4" w14:textId="39C55A89" w:rsidR="002047C0" w:rsidRPr="00002D08" w:rsidRDefault="002047C0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3637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6BEC24EA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Издание сборников документов</w:t>
            </w:r>
          </w:p>
        </w:tc>
        <w:tc>
          <w:tcPr>
            <w:tcW w:w="1051" w:type="dxa"/>
          </w:tcPr>
          <w:p w14:paraId="5D510B6F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850" w:type="dxa"/>
          </w:tcPr>
          <w:p w14:paraId="093086DB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30" w:type="dxa"/>
          </w:tcPr>
          <w:p w14:paraId="25B237C2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</w:tcPr>
          <w:p w14:paraId="4111C9CB" w14:textId="76E34810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4" w:type="dxa"/>
          </w:tcPr>
          <w:p w14:paraId="6277530D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6B9FF8E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88D984A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6B184771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1D799DEF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7C0" w:rsidRPr="00002D08" w14:paraId="223BA41E" w14:textId="77777777" w:rsidTr="007A4C3D">
        <w:trPr>
          <w:gridAfter w:val="4"/>
          <w:wAfter w:w="2840" w:type="dxa"/>
        </w:trPr>
        <w:tc>
          <w:tcPr>
            <w:tcW w:w="16160" w:type="dxa"/>
            <w:gridSpan w:val="11"/>
          </w:tcPr>
          <w:p w14:paraId="40734C1C" w14:textId="77777777" w:rsidR="002047C0" w:rsidRPr="00002D08" w:rsidRDefault="002047C0" w:rsidP="002047C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Сохранение, государственная охрана объектов культурного наследия и государственный контроль (надзор) в данной сфере</w:t>
            </w:r>
          </w:p>
        </w:tc>
      </w:tr>
      <w:tr w:rsidR="002047C0" w:rsidRPr="00002D08" w14:paraId="00E2D5B3" w14:textId="77777777" w:rsidTr="007A4C3D">
        <w:trPr>
          <w:gridAfter w:val="4"/>
          <w:wAfter w:w="2840" w:type="dxa"/>
        </w:trPr>
        <w:tc>
          <w:tcPr>
            <w:tcW w:w="504" w:type="dxa"/>
          </w:tcPr>
          <w:p w14:paraId="6513D37C" w14:textId="3CC27702" w:rsidR="002047C0" w:rsidRPr="00002D08" w:rsidRDefault="002047C0" w:rsidP="002047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492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35" w:type="dxa"/>
          </w:tcPr>
          <w:p w14:paraId="44A52BEA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объектов культурного наследия федерального значения, в отношении которых были осуществлены плановые мероприятия по контролю их состояния, в общем числе объектов культурного наследия</w:t>
            </w:r>
          </w:p>
        </w:tc>
        <w:tc>
          <w:tcPr>
            <w:tcW w:w="1051" w:type="dxa"/>
          </w:tcPr>
          <w:p w14:paraId="0F92911E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14:paraId="04D5EEF7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30" w:type="dxa"/>
          </w:tcPr>
          <w:p w14:paraId="1E3D1CA6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02D0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</w:tcPr>
          <w:p w14:paraId="2980D882" w14:textId="2090E7FF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44" w:type="dxa"/>
          </w:tcPr>
          <w:p w14:paraId="4EFEC2A6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E7E48D4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DBC9D6B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77EFF8BF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</w:tcPr>
          <w:p w14:paraId="4C26A05C" w14:textId="77777777" w:rsidR="002047C0" w:rsidRPr="00002D08" w:rsidRDefault="002047C0" w:rsidP="002047C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E28D77" w14:textId="77777777" w:rsidR="008700D1" w:rsidRDefault="008700D1">
      <w:pPr>
        <w:pStyle w:val="ConsPlusNormal"/>
        <w:jc w:val="center"/>
        <w:outlineLvl w:val="1"/>
      </w:pPr>
    </w:p>
    <w:p w14:paraId="58D954E4" w14:textId="77777777" w:rsidR="008700D1" w:rsidRDefault="008700D1">
      <w:pPr>
        <w:pStyle w:val="ConsPlusNormal"/>
        <w:jc w:val="center"/>
        <w:outlineLvl w:val="1"/>
      </w:pPr>
    </w:p>
    <w:p w14:paraId="4FC22440" w14:textId="01BAC065" w:rsidR="008700D1" w:rsidRDefault="008700D1">
      <w:pPr>
        <w:pStyle w:val="ConsPlusNormal"/>
        <w:jc w:val="center"/>
        <w:outlineLvl w:val="1"/>
      </w:pPr>
    </w:p>
    <w:p w14:paraId="70C9D188" w14:textId="33D76294" w:rsidR="00387AC4" w:rsidRPr="009A672C" w:rsidRDefault="00387AC4">
      <w:pPr>
        <w:pStyle w:val="ConsPlusNormal"/>
        <w:jc w:val="center"/>
        <w:outlineLvl w:val="1"/>
        <w:rPr>
          <w:b/>
        </w:rPr>
      </w:pPr>
      <w:r>
        <w:t xml:space="preserve">2. </w:t>
      </w:r>
      <w:r w:rsidRPr="009A672C">
        <w:rPr>
          <w:b/>
        </w:rPr>
        <w:t>Сведения об исполнении республиканского бюджета</w:t>
      </w:r>
    </w:p>
    <w:p w14:paraId="09783151" w14:textId="77777777" w:rsidR="00387AC4" w:rsidRPr="009A672C" w:rsidRDefault="00387AC4">
      <w:pPr>
        <w:pStyle w:val="ConsPlusNormal"/>
        <w:jc w:val="center"/>
        <w:rPr>
          <w:b/>
        </w:rPr>
      </w:pPr>
      <w:r w:rsidRPr="009A672C">
        <w:rPr>
          <w:b/>
        </w:rPr>
        <w:t>Кабардино-Балкарской Республики в части бюджетных</w:t>
      </w:r>
    </w:p>
    <w:p w14:paraId="63089AE9" w14:textId="77777777" w:rsidR="00387AC4" w:rsidRPr="009A672C" w:rsidRDefault="00387AC4">
      <w:pPr>
        <w:pStyle w:val="ConsPlusNormal"/>
        <w:jc w:val="center"/>
        <w:rPr>
          <w:b/>
        </w:rPr>
      </w:pPr>
      <w:r w:rsidRPr="009A672C">
        <w:rPr>
          <w:b/>
        </w:rPr>
        <w:t>ассигнований, предусмотренных на финансовое</w:t>
      </w:r>
    </w:p>
    <w:p w14:paraId="5C2BB61C" w14:textId="77777777" w:rsidR="00387AC4" w:rsidRPr="009A672C" w:rsidRDefault="00387AC4">
      <w:pPr>
        <w:pStyle w:val="ConsPlusNormal"/>
        <w:jc w:val="center"/>
        <w:rPr>
          <w:b/>
        </w:rPr>
      </w:pPr>
      <w:r w:rsidRPr="009A672C">
        <w:rPr>
          <w:b/>
        </w:rPr>
        <w:t>обеспечение реализации государственной программы</w:t>
      </w:r>
    </w:p>
    <w:p w14:paraId="13F6255E" w14:textId="77777777" w:rsidR="00387AC4" w:rsidRPr="009A672C" w:rsidRDefault="00387AC4">
      <w:pPr>
        <w:pStyle w:val="ConsPlusNormal"/>
        <w:jc w:val="both"/>
        <w:rPr>
          <w:b/>
        </w:rPr>
      </w:pPr>
    </w:p>
    <w:p w14:paraId="09991CA8" w14:textId="77777777" w:rsidR="00387AC4" w:rsidRDefault="00387AC4">
      <w:pPr>
        <w:pStyle w:val="ConsPlusNormal"/>
      </w:pPr>
    </w:p>
    <w:tbl>
      <w:tblPr>
        <w:tblW w:w="5360" w:type="pct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5"/>
        <w:gridCol w:w="1841"/>
        <w:gridCol w:w="1418"/>
        <w:gridCol w:w="1560"/>
        <w:gridCol w:w="1699"/>
        <w:gridCol w:w="1418"/>
        <w:gridCol w:w="1842"/>
        <w:gridCol w:w="2269"/>
        <w:gridCol w:w="16"/>
      </w:tblGrid>
      <w:tr w:rsidR="006F6830" w:rsidRPr="00B855EC" w14:paraId="61DE2109" w14:textId="3D847FB9" w:rsidTr="00EC7205"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F63C5" w14:textId="77777777" w:rsidR="006F6830" w:rsidRPr="009A672C" w:rsidRDefault="006F6830" w:rsidP="003F3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72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государственной программы (комплексной программы), структурного элемента/источник финансового обеспечения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29799" w14:textId="77777777" w:rsidR="006F6830" w:rsidRPr="009A672C" w:rsidRDefault="006F6830" w:rsidP="003F3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6B1C0" w14:textId="1A9A8F27" w:rsidR="006F6830" w:rsidRPr="009A672C" w:rsidRDefault="006F6830" w:rsidP="003F38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72C">
              <w:rPr>
                <w:rFonts w:ascii="Times New Roman" w:hAnsi="Times New Roman" w:cs="Times New Roman"/>
                <w:b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6F6830" w:rsidRPr="00B855EC" w14:paraId="1333E943" w14:textId="77777777" w:rsidTr="00EC7205">
        <w:trPr>
          <w:gridAfter w:val="1"/>
          <w:wAfter w:w="16" w:type="dxa"/>
          <w:trHeight w:val="849"/>
        </w:trPr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65414" w14:textId="77777777" w:rsidR="006F6830" w:rsidRPr="009A672C" w:rsidRDefault="006F6830" w:rsidP="007E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87876" w14:textId="6DD897E8" w:rsidR="006F6830" w:rsidRPr="009A672C" w:rsidRDefault="006F6830" w:rsidP="006F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9A67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Предусмотрено</w:t>
            </w:r>
            <w:proofErr w:type="spellEnd"/>
            <w:r w:rsidRPr="009A67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67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паспортом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BA4FE" w14:textId="3B32F85B" w:rsidR="006F6830" w:rsidRPr="009A672C" w:rsidRDefault="006F6830" w:rsidP="006F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72C">
              <w:rPr>
                <w:rFonts w:ascii="Times New Roman" w:hAnsi="Times New Roman" w:cs="Times New Roman"/>
                <w:b/>
                <w:sz w:val="20"/>
                <w:szCs w:val="20"/>
              </w:rPr>
              <w:t>Сводная бюджетная роспись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363D9" w14:textId="2A30C735" w:rsidR="006F6830" w:rsidRPr="009A672C" w:rsidRDefault="006F6830" w:rsidP="006F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72C">
              <w:rPr>
                <w:rFonts w:ascii="Times New Roman" w:hAnsi="Times New Roman" w:cs="Times New Roman"/>
                <w:b/>
                <w:sz w:val="20"/>
                <w:szCs w:val="20"/>
              </w:rPr>
              <w:t>Лимиты бюджетных обязательств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8B04" w14:textId="1FE60156" w:rsidR="006F6830" w:rsidRPr="009A672C" w:rsidRDefault="006F6830" w:rsidP="006F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72C">
              <w:rPr>
                <w:rFonts w:ascii="Times New Roman" w:hAnsi="Times New Roman" w:cs="Times New Roman"/>
                <w:b/>
                <w:sz w:val="20"/>
                <w:szCs w:val="20"/>
              </w:rPr>
              <w:t>Принятые бюджетные 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2685D" w14:textId="652E868C" w:rsidR="006F6830" w:rsidRPr="009A672C" w:rsidRDefault="006F6830" w:rsidP="006F26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9A67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Кассовое</w:t>
            </w:r>
            <w:proofErr w:type="spellEnd"/>
            <w:r w:rsidRPr="009A67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672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исполнение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568B0" w14:textId="3AC28D72" w:rsidR="006F6830" w:rsidRPr="009A672C" w:rsidRDefault="006F6830" w:rsidP="007E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A67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Процент исполнения, (6) / (3) * 100 </w:t>
            </w:r>
            <w:hyperlink w:anchor="P289">
              <w:r w:rsidRPr="009A672C">
                <w:rPr>
                  <w:rFonts w:ascii="Times New Roman" w:hAnsi="Times New Roman" w:cs="Times New Roman"/>
                  <w:b/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DD532" w14:textId="617CE52A" w:rsidR="006F6830" w:rsidRPr="009A672C" w:rsidRDefault="006F6830" w:rsidP="007E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72C">
              <w:rPr>
                <w:rFonts w:ascii="Times New Roman" w:hAnsi="Times New Roman" w:cs="Times New Roman"/>
                <w:b/>
                <w:sz w:val="20"/>
                <w:szCs w:val="20"/>
              </w:rPr>
              <w:t>Комментарий</w:t>
            </w:r>
          </w:p>
        </w:tc>
      </w:tr>
      <w:tr w:rsidR="006F6830" w:rsidRPr="00B855EC" w14:paraId="305CDE66" w14:textId="77777777" w:rsidTr="00EC7205">
        <w:trPr>
          <w:gridAfter w:val="1"/>
          <w:wAfter w:w="16" w:type="dxa"/>
          <w:trHeight w:val="38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86118" w14:textId="548BC2FB" w:rsidR="006F6830" w:rsidRPr="004E7533" w:rsidRDefault="006F6830" w:rsidP="007E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E753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8E9CD" w14:textId="10C3ED5B" w:rsidR="006F6830" w:rsidRPr="004E7533" w:rsidRDefault="006F6830" w:rsidP="007E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E753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63B1A" w14:textId="0CA446C9" w:rsidR="006F6830" w:rsidRPr="004E7533" w:rsidRDefault="006F6830" w:rsidP="007E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E753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B7F5D" w14:textId="153C4598" w:rsidR="006F6830" w:rsidRPr="004E7533" w:rsidRDefault="006F6830" w:rsidP="007E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E753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3C47" w14:textId="55CDF6B7" w:rsidR="006F6830" w:rsidRPr="004E7533" w:rsidRDefault="006F6830" w:rsidP="007E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53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63E52" w14:textId="419DF058" w:rsidR="006F6830" w:rsidRPr="004E7533" w:rsidRDefault="006F6830" w:rsidP="007E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E753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9C97" w14:textId="597EA657" w:rsidR="006F6830" w:rsidRPr="004E7533" w:rsidRDefault="006F6830" w:rsidP="007E28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53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12DAA" w14:textId="6AC04BF8" w:rsidR="006F6830" w:rsidRPr="004E7533" w:rsidRDefault="006F6830" w:rsidP="007E28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753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9732E6" w:rsidRPr="00B855EC" w14:paraId="72EF2FE5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EEBC4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FCD56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34E830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8034AA" w14:textId="2A652B2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1854101,1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E82D" w14:textId="4975E0A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1890316,5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F467" w14:textId="7777777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8BAA36" w14:textId="36BC205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1890316,5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69CB" w14:textId="50DDE6EA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t>1866274,5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CF67" w14:textId="283D01B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t>1866274,5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8014" w14:textId="45C2CF1B" w:rsidR="009732E6" w:rsidRPr="00B855EC" w:rsidRDefault="00B1012B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98,72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5B0E" w14:textId="65F18D5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ECC217E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D619F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A38EF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BA4A1B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66C8AF" w14:textId="731D14F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887605,3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A636" w14:textId="190A069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888672,9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CBE8" w14:textId="03BAB333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888672,9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9855" w14:textId="6BF07A45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t>888672,9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16D9" w14:textId="675F108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t>888672,9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B4345" w14:textId="6C2704B8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09000" w14:textId="7935995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F7B9C3A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9F4A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960CC" w14:textId="676F65D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1854101,1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4EB5F" w14:textId="2D82EE8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1890316,5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2434" w14:textId="48A8AAB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1890316,5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EBD4" w14:textId="038F8C0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t>1866274,5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67547" w14:textId="2978CE7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t>1866274,5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EF7F" w14:textId="7855089C" w:rsidR="009732E6" w:rsidRPr="00B855EC" w:rsidRDefault="00314C2B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98,72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B8A6" w14:textId="3D28249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5817F849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54525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6F63E" w14:textId="37A1E6F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172303,2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5259" w14:textId="760488D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172303,2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26DF" w14:textId="0027582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172303,2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1E65" w14:textId="34FC804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t>172303,2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ECE9" w14:textId="48A4F578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t>172303,2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728D" w14:textId="1CAA447A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3EC5" w14:textId="5C007D9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1A0E173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CEAC1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67490" w14:textId="59260B4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184669,6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FF488" w14:textId="0F0DE7F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184669,6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9F1F" w14:textId="21809325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184669,6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CE93" w14:textId="55D0F39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t>184669,6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CA58" w14:textId="291FF1C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t>184669,6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49A5" w14:textId="01F368F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F0D8" w14:textId="46A74E68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77BF294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5E5CC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«Сохранение культурного и исторического наследия»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93B6" w14:textId="28A4A8C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6420" w14:textId="25FAF01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A1CE" w14:textId="1194CC7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A39D" w14:textId="031C795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3991,9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E2D6" w14:textId="21CEB00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0E6D" w14:textId="01E8353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279D" w14:textId="5F075DD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0A72A77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0217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CBE6F" w14:textId="4FEB213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3792,3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0291" w14:textId="639976A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3792,3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A44D" w14:textId="27B557E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3792,3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2C59" w14:textId="7622330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3792,3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546B9" w14:textId="11457D0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3792,3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FD13" w14:textId="1D3F56A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A1E3" w14:textId="3A98D63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55C00B5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F9AF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67A39" w14:textId="6FF2AFA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0A94" w14:textId="2A5AE43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D87A" w14:textId="5522CCA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0A63" w14:textId="190B880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B05A" w14:textId="404116E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A2558" w14:textId="14D36C3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60BC" w14:textId="2D56556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B887780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41025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6236F" w14:textId="4C48DC4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76FC" w14:textId="6E65B1B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E67F" w14:textId="56ABBAE5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7EE0" w14:textId="46CEEA5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98F77" w14:textId="61533E78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B3FB" w14:textId="0DEB2F1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5F4E" w14:textId="0CE1CBD8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C70D2A2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D6B6D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F531D" w14:textId="223858F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3153,3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6431" w14:textId="0397394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3153,3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49B7" w14:textId="171B692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3153,3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F050" w14:textId="0B01FF5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3153,3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6EB7" w14:textId="2F6025D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3153,3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1DD3" w14:textId="127AF055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FC18" w14:textId="6E26FDA3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4DD6259" w14:textId="77777777" w:rsidTr="002D7A8B">
        <w:trPr>
          <w:gridAfter w:val="1"/>
          <w:wAfter w:w="16" w:type="dxa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63A6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«Оказана государственная поддержка отрасли культуры» (модернизация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Федерации)»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7C5DB" w14:textId="66B9607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B502" w14:textId="7ED126B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615B" w14:textId="197AD3A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8ADB" w14:textId="5B4341B9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0E27" w14:textId="5DEAECA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D4E6" w14:textId="1162B856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3028" w14:textId="0E1B1AB1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3750C9A3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2A2EA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8E9D" w14:textId="70B63DD8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F35C2" w14:textId="6150C06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901,7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1FE8" w14:textId="308AB83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901,7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2F25" w14:textId="3E3D403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230D" w14:textId="7C89BD82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901,7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37FD0" w14:textId="13466B59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4373" w14:textId="45B5EA56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8FB5F8C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43A5F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DD2B" w14:textId="1A6F836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9108" w14:textId="19949D3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87A75" w14:textId="781B1E72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4359" w14:textId="4ED5F219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BCBD" w14:textId="45756F4A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A0E3" w14:textId="0F91005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F278" w14:textId="65B232E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2ADF6AE" w14:textId="77777777" w:rsidTr="002D7A8B">
        <w:trPr>
          <w:gridAfter w:val="1"/>
          <w:wAfter w:w="16" w:type="dxa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D8986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903B" w14:textId="179DE19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3792,3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0CFEC" w14:textId="748911A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3792,3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99126" w14:textId="009391B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3792,3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3CAC" w14:textId="429C3FC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3792,3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5C90" w14:textId="4D57C02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3792,3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D343" w14:textId="348668D7" w:rsidR="009732E6" w:rsidRPr="00B855EC" w:rsidRDefault="00D2645F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167BD" w14:textId="64601A7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E505B2D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D498E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81E4" w14:textId="1EE54C2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856,6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BE994" w14:textId="1F7AF73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856,6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9F45" w14:textId="2836AFD1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856,6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D2F7" w14:textId="3A74B13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856,6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95C2" w14:textId="1ADCA0A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856,6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E66C" w14:textId="38ABA988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97BB" w14:textId="05468BB5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A518082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6C814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1EA57" w14:textId="5DA85C1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2935,7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3CEC" w14:textId="09136E8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2935,7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C47CE" w14:textId="085EBD8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2935,7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9E6E" w14:textId="1D0CA56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2935,7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500CD" w14:textId="0703564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2935,7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C94DD" w14:textId="34B95DD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79455" w14:textId="4E7183A9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E730C21" w14:textId="77777777" w:rsidTr="002D7A8B">
        <w:trPr>
          <w:gridAfter w:val="1"/>
          <w:wAfter w:w="16" w:type="dxa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BB12D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980C0" w14:textId="1EE3022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1CEB" w14:textId="3DF13B6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0278" w14:textId="28C2BBA3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CE26" w14:textId="26125C6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58A3" w14:textId="6369226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3991,9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22F6" w14:textId="7457907A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EDE41" w14:textId="42FD948A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C4157C2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523DC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C93F" w14:textId="05D76E4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63C4" w14:textId="17BBD45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901,7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05A2" w14:textId="63B9B29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901,7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AFFE" w14:textId="53A36D49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901,7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10DE" w14:textId="23C90C76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901,7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C1D78" w14:textId="2CABCE7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5225" w14:textId="2CC455C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B05EE36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661F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94CF" w14:textId="34AEBC9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72B36" w14:textId="5D3557F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9515" w14:textId="40294D4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689F" w14:textId="72EFDA4A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97B9" w14:textId="7BD84142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67DA1" w14:textId="66D959E5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7921" w14:textId="2817D14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59D058C4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0503A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EBE8" w14:textId="2E86A19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62AA" w14:textId="07B1CB8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B0A1" w14:textId="1729EF2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D14C" w14:textId="6A136DA8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C8BB" w14:textId="7E295CD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3090,2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197E2" w14:textId="4665582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8CCB" w14:textId="19AA3D4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A03F51F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A40C7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4897E" w14:textId="7DF0D29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3153,3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62C2" w14:textId="2FF0720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3153,3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B78AD" w14:textId="033A77D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3153,3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74B3" w14:textId="0662B968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3153,3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47229" w14:textId="195614D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3 153,3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C65E3" w14:textId="536DFE79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8AE1" w14:textId="6054AD7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D3F1600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6952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проект «Развитие инфраструктуры в сфере культуры»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65613" w14:textId="6045C2B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736920,4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C5BC7" w14:textId="1F04115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736920,4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5887" w14:textId="47BC16C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736920,4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AD73" w14:textId="562D2A6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736920,4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9A6AD" w14:textId="3368A7A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736920,4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1C55" w14:textId="0CE348C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A86C" w14:textId="6D9AD56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3AA098A3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BED7F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E947E" w14:textId="6F4D15E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700074,4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191B" w14:textId="3511318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700074,4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6640" w14:textId="7EB9E68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700074,4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706A" w14:textId="0E15597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700074,4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D435" w14:textId="55AEF15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700074,4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E652" w14:textId="6D95120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B560" w14:textId="48B01CA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CAE15EB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C7E88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DD0C5" w14:textId="7B4EADD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736920,4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FA89" w14:textId="3121350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736920,4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3A757" w14:textId="36AC985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736920,4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9BFD" w14:textId="6414CA7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736920,4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A582C" w14:textId="622170F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736920,4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7A3C" w14:textId="00DF2D6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1926" w14:textId="3639A89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43DCC2B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BCF81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«Предоставлена субсидия на </w:t>
            </w:r>
            <w:proofErr w:type="spellStart"/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софинансирование</w:t>
            </w:r>
            <w:proofErr w:type="spellEnd"/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создания и (или) модернизации инфраструктуры в сфере культуры региональной (муниципальной) собственности»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64FC" w14:textId="1470DAD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485021,5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DCBE" w14:textId="4C27667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485021,5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D5099" w14:textId="404C1B8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485021,5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4DE9" w14:textId="0CA9357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485021,5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6049" w14:textId="5784F8F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485021,5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7C5B" w14:textId="47D8FB9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56C80" w14:textId="441586D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7E8E35D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E6092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52A4B" w14:textId="4A70D11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460770,4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F490" w14:textId="6173FAD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460770,4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D995" w14:textId="2DA2006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460770,4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D39A" w14:textId="56C238C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460770,4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EF29" w14:textId="5AC9BB3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460770,4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8D03C" w14:textId="15DA2D6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6D8E" w14:textId="04764D3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5B4F69E1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757B3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5AC1" w14:textId="65122CF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485021,5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362E" w14:textId="037EB1D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485021,5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745C" w14:textId="636EB7E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485021,5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68F0" w14:textId="7408307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485021,5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6CA8" w14:textId="6E62768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485021,5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6317" w14:textId="130BCBC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3F27" w14:textId="37D0B18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27788A95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CC4F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(результат) «Предоставлена субсидия на 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 создания и (или) модернизации инфраструктуры в сфере культуры региональной (муниципальной) собственности за счет средств резервного фонда Правительства Российской Федерации»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50A2B" w14:textId="055479E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251898,9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7C97E" w14:textId="3F7DE96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251898,9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4684D" w14:textId="4C042A0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251898,9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5959" w14:textId="7937EB5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251898,9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B73F" w14:textId="30EBA80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251898,9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C8DF" w14:textId="0A48CA2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FCCF" w14:textId="659BBE7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745A406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446E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D9173" w14:textId="7D53C35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239304,0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1BFAD" w14:textId="2E6ACE1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239304,0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55F4" w14:textId="661CFD5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239304,0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594A" w14:textId="0D255D9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239304,0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3EAA" w14:textId="2505988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239304,0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F266" w14:textId="78F4B32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0998" w14:textId="3978686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6196FF2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1CF3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49F0" w14:textId="117961E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251898,9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3B9C" w14:textId="5ED4094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251898,9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36F01" w14:textId="31D749E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251898,9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09C7" w14:textId="6D852B1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251898,9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D114" w14:textId="5546503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251898,9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7940D" w14:textId="076CDF5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A1DE" w14:textId="6742670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B025CBE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8856E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«Развитие искусства и творчества»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C2090" w14:textId="78ACD20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28294,3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B475" w14:textId="4A104BC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28294,3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33E7" w14:textId="00ABF7B2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28294,3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FC99" w14:textId="54F9D73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28294,3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F0D4" w14:textId="1C03C8D3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28294,3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C676" w14:textId="3BCC0C5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87B7" w14:textId="4F5A574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9109CB9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CD4E5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970FC" w14:textId="40E4451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19279,6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2C26" w14:textId="46C4E3B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19279,6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320BA" w14:textId="137AB2CA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19279,6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F42D" w14:textId="0236429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19279,6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6015" w14:textId="10567165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19279,6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DAE7" w14:textId="117E08C8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8F27" w14:textId="71F32A2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F2BC479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96F87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1AD0E" w14:textId="103A479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28294,3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E1A29" w14:textId="276C14E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28294,3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8FD3" w14:textId="08CCC9E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28294,3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8DD2" w14:textId="76A4CA3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28294,3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96F3" w14:textId="0CCC3CF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28294,3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AC17" w14:textId="4BB5EF1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B098" w14:textId="308A5456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DD73E19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D40E0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C2D1" w14:textId="26D917F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8471" w14:textId="0D64954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FC17" w14:textId="40F1EFF6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0A91" w14:textId="2AEF288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B326" w14:textId="512F6178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9951" w14:textId="1DA1208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6A1B" w14:textId="2D6DFBE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B33E535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61A33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8320" w14:textId="717A1E3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7146,1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C8390" w14:textId="49EB313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7146,1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E3C5" w14:textId="4A767C43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7146,1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8A82" w14:textId="33F3A861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7146,1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FC9D" w14:textId="1F912B9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7146,1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C996" w14:textId="56B0065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3BF6" w14:textId="53D96D0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32C91E3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CA0A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«Предоставлена субсидия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0006" w14:textId="74E65E5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12818,3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0F9E" w14:textId="709DC0D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12818,3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6D8C8" w14:textId="61D5187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12818,3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AE94" w14:textId="258F4E1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12818,3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E21B" w14:textId="306B6A7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12818,3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317A" w14:textId="39F15D4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DEF9" w14:textId="4A8515D6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3A21CE7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8B62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53BB4" w14:textId="44883ED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12177,4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C317" w14:textId="00CEB5F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12177,4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5F81" w14:textId="3CDE75D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12177,4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34DF" w14:textId="520888B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12177,4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43999" w14:textId="7D96189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12177,4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2802C" w14:textId="7B95374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BC672" w14:textId="147474D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21638DD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B94D9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423AE" w14:textId="39DF0AA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12818,3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23C2" w14:textId="32CECA1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12818,3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2FDB" w14:textId="1D9D097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12818,3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C376" w14:textId="2C72A7D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12818,3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A6EA" w14:textId="0E0B049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12818,3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25E4" w14:textId="26776721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6F39" w14:textId="69D7768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E127F39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596A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«Предоставлена субсидия на обеспечение развития и укрепления материально-технической базы домов культуры в населенных пунктах с числом жителей до 50 тысяч человек»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9FE6" w14:textId="50F6B3C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316E" w14:textId="5FC7907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AEE3" w14:textId="4EA084E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2E03" w14:textId="459D62C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22CD" w14:textId="594675F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E425" w14:textId="4DBC350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38D5" w14:textId="16D34A0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83469E2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74A9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6C18" w14:textId="235C4CB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5433,4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6084" w14:textId="6C711C8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5433,4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FBC0" w14:textId="379B3E2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5433,4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8E82" w14:textId="309909D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5433,4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6D7D" w14:textId="437A2C8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5433,4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1D78" w14:textId="484B37C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3BE5" w14:textId="7028C2C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26058531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C7F6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F774B" w14:textId="26F8A7E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FFAA0" w14:textId="67500AB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DAD6" w14:textId="3C16371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EE92" w14:textId="7A1BA95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B146" w14:textId="4D09E0C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D2DF" w14:textId="08A82FF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AC5F" w14:textId="0E94AAE5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BBBFCB1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5F59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A640C" w14:textId="2C4E406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68184" w14:textId="3400542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5719,4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962D" w14:textId="2186A05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5719,4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2F27" w14:textId="123D455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5719,4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35A14" w14:textId="5829FF3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5719,4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82CA" w14:textId="374468E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4AD7" w14:textId="01E8AA75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26FB295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1100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CBB6" w14:textId="510A8AE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7146,1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79DE6" w14:textId="22CCD31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7146,1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0944F" w14:textId="2A38D5A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7146,1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418F" w14:textId="53997AC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7146,1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6B7B" w14:textId="798DCD0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7146,1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08F3" w14:textId="56782CE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461E" w14:textId="0EA64646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3FD76D58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2F27E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«Предоставлена субсидия на поддержку творческой деятельности и техническое оснащение детских и кукольных театров»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36CC1" w14:textId="1C80DDE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1756,6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E2D0" w14:textId="4CF5BAF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1756,6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A2E9D" w14:textId="780C3F2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1756,6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0A35" w14:textId="42075D1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1756,6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05C6" w14:textId="0E82F7D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1756,6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7053" w14:textId="5B60218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C924" w14:textId="5FD75D6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6718BBD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A761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29D0E" w14:textId="77852E0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1668,8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1E7E3" w14:textId="263FF0B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1668,8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B9F2F" w14:textId="7FAFD59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1668,8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170D" w14:textId="524C157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1668,8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99DD8" w14:textId="6C1661B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1668,8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95204" w14:textId="11F29F3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C4889" w14:textId="22B023E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28527120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AAC07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FD6CE" w14:textId="4B44627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1756,6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72DF" w14:textId="4550169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1756,6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EAEBB" w14:textId="31B36FD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1756,6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3DFE" w14:textId="4BDFEF7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1756,6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8951" w14:textId="25140D7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1756,6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93A9" w14:textId="23D3E2A5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A3D0" w14:textId="682691D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98A76A7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A9CA8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«Предоставлена субсидия на поддержку работников отрасли культуры, прибывших (переехавших) в населенные пункты регионов Российской Федерации с числом </w:t>
            </w: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жителей до 50 тысяч человек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414D" w14:textId="6AC3811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904A" w14:textId="3F6073E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BD2E" w14:textId="5097FE0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7ADA" w14:textId="6AD09F2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83C73" w14:textId="4094FAF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F240" w14:textId="784E948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5F6E" w14:textId="74E4604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2A05A0C7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C433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61D7A" w14:textId="281E163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4ED5" w14:textId="4C1525C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3CAB3" w14:textId="1610757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61E1" w14:textId="60774E1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501F8" w14:textId="390EC6D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9509A" w14:textId="6BF7DCF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5DEB1" w14:textId="79A5E2B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96CAAEA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5B2CF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F33A1" w14:textId="2546ECD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3E35C" w14:textId="1CB5AC4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6549" w14:textId="2FA286E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CAFA" w14:textId="5BFB08B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1A2F" w14:textId="288AAF8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6E25" w14:textId="7E0CE14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938AB" w14:textId="1EE6245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8E8C312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5CFD8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4E73" w14:textId="2CF891B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C191" w14:textId="768C696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095CD" w14:textId="5FBBCD4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309E" w14:textId="488B32B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6C54D" w14:textId="53E0C45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C47C" w14:textId="37558FE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94A7" w14:textId="4F2AC85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5FDB94AD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03FA3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FD83" w14:textId="56FA769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42DC" w14:textId="16115B3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1B2B" w14:textId="30C9906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1ACC" w14:textId="1F24B00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C2B1" w14:textId="572B16A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F929" w14:textId="4A4CFF5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7349" w14:textId="687E248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DA0AD50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3A24B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«Оказана государственная поддержка на реализацию творческих проектов в сфере музыкального, театрального искусства и хореографии»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8900B" w14:textId="22AF237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30416" w14:textId="27C86E9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8000,0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13A6" w14:textId="6632438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8000,0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D089" w14:textId="1AE72A8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8000,0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A49E" w14:textId="23E0C4B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3F6E" w14:textId="5CB5E69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62684" w14:textId="06EC05A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5C173E8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CDCC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1BD53" w14:textId="37AB63E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301EE" w14:textId="2DCADE5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8000,0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CBC00" w14:textId="5DDAF95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8000,0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D504" w14:textId="31583FA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8000,0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CF17" w14:textId="31DAD28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9813" w14:textId="495C4CE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C7E7" w14:textId="73093C5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513F60F9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87E99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«Культурная среда»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9421F" w14:textId="707E457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116902,6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9B28" w14:textId="5588F8A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116902,6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D3433" w14:textId="5080270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116902,6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0BA5" w14:textId="3930E61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116902,6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403F" w14:textId="2A5ACF3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116902,6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48E53" w14:textId="74FE30A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CD09" w14:textId="26BFC48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325D64E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809B3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39FA" w14:textId="373B51B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112796,6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FC86E" w14:textId="182A4BF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112796,6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0D6C5" w14:textId="144F839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112796,6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D36A" w14:textId="23F8204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112796,6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91254" w14:textId="6D44AF2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112796,6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0FC8" w14:textId="569D332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61D1" w14:textId="2D52E9C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F94B253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69D1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C757" w14:textId="79BA22D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116902,6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E13E3" w14:textId="3566E91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116902,6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D696" w14:textId="3D82C3C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116902,6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0325" w14:textId="00FA28E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116902,6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96C6" w14:textId="375E738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116902,6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E0351" w14:textId="67BF8FA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2F03" w14:textId="54B34B0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7DEE7C1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A0BF8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02A7" w14:textId="74D81BC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108963,1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B062" w14:textId="3A312B3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108963,1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B730" w14:textId="51C597C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108963,1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CA06" w14:textId="180087E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108963,1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7ACA" w14:textId="661C7B0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108963,1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7364" w14:textId="3AF777A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C5A1" w14:textId="4A3EBC3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A19EEC6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DD990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0BB1B" w14:textId="21AF653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113731,0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6684" w14:textId="30F6651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113731,0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D393" w14:textId="7DFD9EB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113731,0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590" w14:textId="676A7C2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113731,0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F8D8E" w14:textId="58FE414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113731,0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2B86" w14:textId="42B6F88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6A3B" w14:textId="50A0D05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51EFCE31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D0C3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«Предоставлена субсидия на развитие сети учреждений культурно-досугового типа»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6F91" w14:textId="60CA851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73422,9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ED5D4" w14:textId="0666EAE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73422,9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0C78F" w14:textId="6779654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73422,9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7240" w14:textId="7B2A350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73422,9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DE5B4" w14:textId="6FE8703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73422,9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135E" w14:textId="0069DE6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DC2FB" w14:textId="649CCC8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7085F2E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174C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1F11" w14:textId="2BE7C85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69751,8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73735" w14:textId="1D1AEAB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69751,8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E2F8A" w14:textId="1992837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69751,8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FB7E" w14:textId="1D4146E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69751,8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D621" w14:textId="0E9CE8B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69751,8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7CCB" w14:textId="7885596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3230" w14:textId="0376875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1A6EC23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21EE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59E5" w14:textId="75FD1F7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73422,9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C997F" w14:textId="623090D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73422,9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CD2D7" w14:textId="720B06A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73422,9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7FF4" w14:textId="6C4AD5D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73422,9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A701" w14:textId="6BF4D50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73422,9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B398" w14:textId="5D11C98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AD14" w14:textId="2F0908D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B9CE92D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DB95A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7756" w14:textId="0AAD407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73422,9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C183E" w14:textId="65F59A5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73422,9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2EC7E" w14:textId="637D014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73422,9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FE03" w14:textId="0DF9F6C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73422,9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BE78" w14:textId="77428AC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73422,9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C10E" w14:textId="0E6D0A9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3086" w14:textId="2E90A64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E7E3B63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A0C30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5C6B5" w14:textId="338E270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76228,8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71CEA" w14:textId="03A4EA8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76228,8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0E696" w14:textId="6E026CF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76228,8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8F73" w14:textId="497D760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76228,8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3EA2" w14:textId="0F678D8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76228,8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AFFC" w14:textId="083C5F2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15EF" w14:textId="3C37F93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31DCB64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940AC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«Оказана государственная поддержка отрасли культуры»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0C74F" w14:textId="6F7B708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11540,2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DF316" w14:textId="0664F82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11540,2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67C0F" w14:textId="217CDEA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11540,2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7BA6" w14:textId="6D25D1C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11540,2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57B4" w14:textId="2764D79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11540,2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5D86" w14:textId="0F1B57A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89BF2" w14:textId="592E66B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8BBD155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0B29D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DBE62" w14:textId="197B52A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11424,8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59099" w14:textId="4F3B050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11424,8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0D517" w14:textId="5ABEBD8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11424,8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214" w14:textId="648A7C7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11424,8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E466" w14:textId="2784727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11424,8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D3FA" w14:textId="26FD63A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1420" w14:textId="2DE114D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1BCA099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9674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BF0B" w14:textId="2B1D9F2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11540,2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B0BD4" w14:textId="29BD765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11540,2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C3B68" w14:textId="5092592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11540,2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0A78" w14:textId="2FD4F0B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11540,2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A247" w14:textId="3421B65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11540,2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B4499" w14:textId="61E4BEE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945F" w14:textId="4A3C637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5DE5886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D3A3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75CE1" w14:textId="2A6FDC5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11540,2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AE431" w14:textId="7ABB083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11540,2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2E4C" w14:textId="5BF1EC6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11540,2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E0A9" w14:textId="1722708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11540,2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DDA0" w14:textId="0EC45AA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11540,2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3B4F" w14:textId="1F7D925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2D06" w14:textId="2275575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293DC2FD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6EFE2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00EE8" w14:textId="20648D0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11775,7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419B1" w14:textId="0AF30C6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11775,7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AB3BE" w14:textId="24037CD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11775,7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FAE8" w14:textId="1F437D5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11775,7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7404" w14:textId="5775700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11775,7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99B1" w14:textId="45D1370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E5C8" w14:textId="5E18EC3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B9E0DE7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3C53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«Предоставлена субсидия на создание модельных муниципальных библиотек»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04187" w14:textId="4C844CA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8CD11" w14:textId="33B8B04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24000,0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303D9" w14:textId="30F8CAF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24000,0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AEB2" w14:textId="7B2BBF4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24000,0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B701" w14:textId="56E46BA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24000,0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7330" w14:textId="2F630FC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B966" w14:textId="54A9E0E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84E4605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813C3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9FDDD" w14:textId="06E96B0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23760,0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8EF6B" w14:textId="54EEC3C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23760,0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4F528" w14:textId="5FEF07C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23760,0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D80B" w14:textId="28EF28A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23760,0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A23A" w14:textId="1F97A6C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23760,0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D7A6B" w14:textId="0639814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0B5B" w14:textId="650D323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25B94CA2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289F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257A" w14:textId="43BC781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AF617" w14:textId="53ECED3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24000,0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D69A" w14:textId="7ED64B7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24000,0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D752" w14:textId="79F6C38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24000,0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B6C8" w14:textId="679DD6D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24000,0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3FC2F" w14:textId="0B6A07C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75A2" w14:textId="6192184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32C852C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A5EA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11DF" w14:textId="3057BDD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D52ED" w14:textId="0E2E876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24000,0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4DBD1" w14:textId="66C067D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24000,0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698F" w14:textId="0AB771A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24000,0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3D98" w14:textId="5E79220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24000,0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EAE7C" w14:textId="6721814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8A2B6" w14:textId="56EBFA5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613823C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D70F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BF391" w14:textId="311A660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25726,5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D55B" w14:textId="52736C3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25726,5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EA5C" w14:textId="257B32B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25726,5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8F4A" w14:textId="3A90C1B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25726,5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9B750" w14:textId="5850940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25726,5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34D5" w14:textId="7DB9BFA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8EC4" w14:textId="47A36D0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3A80325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7F517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(результат) «Предоставлена субсидия на техническое оснащение региональных и муниципальных музеев»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45A7" w14:textId="5A3E6A1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7939,4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F60E" w14:textId="328BDD3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7939,4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FEA0A" w14:textId="2D7ECFD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7939,4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55CC" w14:textId="5E63F7A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7939,4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364DB" w14:textId="6221D82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7939,4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035F" w14:textId="59FA396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16E0" w14:textId="113EEF2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3698726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D680D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ED9D9" w14:textId="277859C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7860,0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0D55B" w14:textId="0A83DF0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7860,0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0293" w14:textId="79A0164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7860,0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F6FD" w14:textId="3C206C4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7860,0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D67A" w14:textId="153B3AF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7860,0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FF07" w14:textId="6F78955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A15C" w14:textId="5BD4B91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DA1CDD9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97FE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210F" w14:textId="4F182EC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7939,4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85124" w14:textId="54C7FAF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7939,4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92AE1" w14:textId="7F62ECB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7939,4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63AF" w14:textId="4CF308D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7939,4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9C8E" w14:textId="0F7D18E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7939,4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E28F" w14:textId="0006B0B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3BCE" w14:textId="164492A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262ED9B5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2FF29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«Творческие люди»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9CED" w14:textId="6DC8920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C5926" w14:textId="0848095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1706,1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F222" w14:textId="2C04A11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1706,1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EC6D" w14:textId="2707A6D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4CB4A" w14:textId="7AC9FD8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1706,1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B079" w14:textId="1BB5D1E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DC96" w14:textId="48AB434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23E7B7C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A9F3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B47F7" w14:textId="116B025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A80EE" w14:textId="1C831FE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F0D32" w14:textId="773CD88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1C89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FB61" w14:textId="27EDD70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8BF08" w14:textId="2942E6C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8D6B" w14:textId="66A0D0C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EBB8E19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3E744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7B8D8" w14:textId="5144B61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7E287" w14:textId="47B4BC4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1706,1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1DD89" w14:textId="6D9CFE4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1706,1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1DA3" w14:textId="3AD50EA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37F3" w14:textId="0433958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1706,1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3620" w14:textId="069B856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4316" w14:textId="43AD209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81E9C0C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0E8D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FCFB5" w14:textId="54097F7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E1A91" w14:textId="6C6B3A7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806,1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58460" w14:textId="03250CC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806,1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1525" w14:textId="2E7FF52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806,1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0BFC" w14:textId="0E66C0C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806,1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9E2F" w14:textId="1759B3F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5088" w14:textId="0BDAD13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30853314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574BD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5AF4" w14:textId="0B6B070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818,4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1174" w14:textId="3BC04E2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818,4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39794" w14:textId="717F638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818,4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5282" w14:textId="7DEC4B0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818,4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5B58" w14:textId="2C7DDC2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818,4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0E64" w14:textId="67599B4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300DA" w14:textId="30EF3D9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D04F4EB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40B7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«Оказана государственная поддержка отрасли культуры»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93568" w14:textId="237DFAD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C931" w14:textId="5945173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678EB" w14:textId="6540EF1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8920" w14:textId="6D0658E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154D" w14:textId="508E2CD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7DCCD" w14:textId="73A7453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764B" w14:textId="32BD018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DE2F657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4C11F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F3CF" w14:textId="330E0DD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A089" w14:textId="72A2C41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9651B" w14:textId="35EBD08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2E49" w14:textId="278D735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9611" w14:textId="47A879F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CC0A" w14:textId="7316446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36883" w14:textId="2B09B98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3B920F9F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14BA3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B1B2B" w14:textId="3D368A6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BCE30" w14:textId="551B286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F80E" w14:textId="54A33EC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F5AE" w14:textId="788F310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A7BC" w14:textId="5C685E6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C95C9" w14:textId="384C5C3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2C96" w14:textId="6FBE2CD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3A6CE1C0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125D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4D048" w14:textId="7067CD2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CB9F1" w14:textId="0F7E093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1D25B" w14:textId="18B34B4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B18C" w14:textId="285840D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08A7" w14:textId="78AFE0A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A7B1" w14:textId="647AC0F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ED8C" w14:textId="1BA4969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09EACD4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62BB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1E159" w14:textId="5936658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618,4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44FA9" w14:textId="12274EA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618,4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BAE5F" w14:textId="03BF9EE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618,4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D56E" w14:textId="5CBB6E2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618,4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C27D" w14:textId="3C2D03B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618,4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02D0" w14:textId="5449776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B164" w14:textId="390AAA5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267D2C9C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07F9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«Предоставлены гранты некоммерческим организациям, не </w:t>
            </w: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являющимся государственными (муниципальными) учреждениями, на финансовое обеспечение затрат по реализации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369A8" w14:textId="16E1B86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270B5" w14:textId="282EC40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B9F3" w14:textId="28FE676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6AFD" w14:textId="1D7E0BB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BDC1" w14:textId="3CACB52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4691" w14:textId="21779D8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FE04" w14:textId="58E56DA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5A938DAF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1CAA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E3E24" w14:textId="363854B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7D5BF" w14:textId="5A992A7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0B76" w14:textId="3C7FFD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900,0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1124" w14:textId="6C9361D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008AE" w14:textId="664B533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E4A2" w14:textId="04E3842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50A91" w14:textId="7D55721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1DF4029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F5F4B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«Предоставлены иные межбюджетные трансферты бюджетам муниципальных образований на выплату грантов на поддержку любительских творческих коллективов Кабардино-Балкарской Республики»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45B1B" w14:textId="2A17754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6C585" w14:textId="74A2C60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83DC7" w14:textId="41EEF94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200,0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FCEC" w14:textId="6D1D7E2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60B9" w14:textId="0D2F84F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7824" w14:textId="2751E83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DC3C" w14:textId="4D840E0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53EDA96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D493A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3F1A" w14:textId="60FC165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24123" w14:textId="0D77DCD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8A31" w14:textId="1798C65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FCCE" w14:textId="7D20C64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A838" w14:textId="2DF2CEB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3147" w14:textId="0C477A1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4ED4" w14:textId="6BF840B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A988E6E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48848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125D" w14:textId="41F1DBC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BA90" w14:textId="4304A7F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07467" w14:textId="46C027B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3AE" w14:textId="6D640A5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FD61" w14:textId="1C7C440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4E9F" w14:textId="2D2305C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288A" w14:textId="2FFDE51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25CDE7CC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D0221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03E6F" w14:textId="76882DE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B9033" w14:textId="1EA64CE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4107" w14:textId="7CAA392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E928" w14:textId="31ED25B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7D376" w14:textId="2FB378B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3507" w14:textId="33A1FCE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1B3E" w14:textId="785E54F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30C3D6BC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238E6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«Цифровая культура»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DAB8E" w14:textId="337A35F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0F80A" w14:textId="71C81B5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35CBA" w14:textId="7AC98EA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3B03" w14:textId="218C4A0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6E2D" w14:textId="49E2689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8651" w14:textId="686F568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C6B0" w14:textId="56A64DA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82AB91C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1AD6E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6A44F" w14:textId="7274A6E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B30EF" w14:textId="013B1D1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B17B4" w14:textId="37E41F8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1E49" w14:textId="1E01695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4572" w14:textId="21E88BC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13BC" w14:textId="1257262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EDA8" w14:textId="783860B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5D932FA6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6BA6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DD17D" w14:textId="0034074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DD0AB" w14:textId="6C6A5F1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539CE" w14:textId="22095B8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6506" w14:textId="3732937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13C6" w14:textId="2A04D90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8319" w14:textId="09B7A41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2CB4" w14:textId="0E51A4E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4AB16C2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7E412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7337" w14:textId="6706C43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83C6" w14:textId="3DEA78C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5F2F1" w14:textId="5220283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F47" w14:textId="2A50B8F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E2935" w14:textId="11BB4B7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ADC6" w14:textId="679A253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3E67" w14:textId="5B618BD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FCEB456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EFCA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44D4C" w14:textId="09A1708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618,4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825D6" w14:textId="3C35F2E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618,4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BDCBC" w14:textId="7D136D9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618,4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631D" w14:textId="75D4A90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618,4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632C" w14:textId="405EBF9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618,4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866C" w14:textId="1F923ED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A53E" w14:textId="2C1EBFF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02E9471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4B57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(результат) «Предоставлена субсидия на создание виртуальных концертных залов»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89C1F" w14:textId="1165F1E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D4D77" w14:textId="2C06647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C268" w14:textId="60A3FA6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5281" w14:textId="7A66694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9A94" w14:textId="272F1AE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237E" w14:textId="4882A89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58D7" w14:textId="10675FB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5C277423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1A9BC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EA3D" w14:textId="6AA7E9C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CDD58" w14:textId="589A0CE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5E1B6" w14:textId="4DD8580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9358" w14:textId="45E2D2D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6A6A" w14:textId="06F2145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1849" w14:textId="578B39F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6FB3" w14:textId="722F498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278F4831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F5414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2165" w14:textId="46C0F88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D029D" w14:textId="4A3FE45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69F36" w14:textId="02D5BC9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51F0" w14:textId="29BF658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10E8" w14:textId="743857D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7863F" w14:textId="55D9290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034A" w14:textId="46EDACE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DC40F6C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38D2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A0C8" w14:textId="740AF61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995D1" w14:textId="6E95EB3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BF60C" w14:textId="0D9C866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B3FF" w14:textId="2EA7140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606,1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1EE9" w14:textId="054734E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F9C06" w14:textId="070868B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61AD" w14:textId="73C1026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47408A3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05D82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6466" w14:textId="364B465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618,4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B5716" w14:textId="70BDDF9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618,4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D24A" w14:textId="07EB852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618,4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B0FF" w14:textId="5AB859E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618,4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9F56" w14:textId="7039F4B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618,4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96DB" w14:textId="68A6B0B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4FFD" w14:textId="07659F1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5BD07E0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C4C5A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«Семейные ценности и инфраструктура культуры»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FCBB" w14:textId="508872E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3CBF" w14:textId="7170794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C09D1" w14:textId="530BCC9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62B8" w14:textId="18297AC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34C45" w14:textId="5D2C208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C795" w14:textId="1844DB5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9B22" w14:textId="3309C12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E5F408A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413D0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3C4F" w14:textId="1DADEBD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40A1" w14:textId="6591345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290FD" w14:textId="06B4B5C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0EA9" w14:textId="0A585C3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298C" w14:textId="147CE7B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9728" w14:textId="7E5BC9E8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B551" w14:textId="249EE249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1C474D1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BC546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A8B9" w14:textId="343CF5E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DA01" w14:textId="74C3593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D037" w14:textId="5DAEE6A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ED6C" w14:textId="217AAC5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91A9A" w14:textId="39E635E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4F4C" w14:textId="011EC1C9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1025" w14:textId="225DBCB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096D428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21E4F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CAA9" w14:textId="21B2D9F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F2BB" w14:textId="0FAC64C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C0049" w14:textId="19D3F14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3FB8" w14:textId="7A33683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69F82" w14:textId="2B34376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4B8C" w14:textId="66383271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DD27" w14:textId="13FCD9B2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4F9CC56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5B1F6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D009" w14:textId="655FB46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F792D" w14:textId="1DA2AC7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19EC7" w14:textId="72DB413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07C3" w14:textId="2132E10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92CE" w14:textId="4E7C37A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4D269" w14:textId="70E0322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DD5D" w14:textId="14F407E9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D4D1D53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0FCF9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«Предоставлена субсидия на модернизацию региональных и муниципальных библиотек»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716DA" w14:textId="4362AEC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D364" w14:textId="273FA05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BFCC3" w14:textId="6062162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F0EE" w14:textId="37F070F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8209" w14:textId="5489895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83E3" w14:textId="5C99C60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7587" w14:textId="63F22C49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410AB2E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593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8D11" w14:textId="3BD7332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66C55" w14:textId="78347C9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7665" w14:textId="37099F7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590D" w14:textId="1E2B556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0333" w14:textId="1D92B82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7AFE" w14:textId="238D8F8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53658" w14:textId="1250099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BAAFEAF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0BB5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E158" w14:textId="49D3120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DD11" w14:textId="60DC815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42D2" w14:textId="7378A0F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E371" w14:textId="7F7832C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B5C3" w14:textId="5B9B0EC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B27D" w14:textId="17AAE656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252C" w14:textId="08C8BA9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257698D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6998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76662" w14:textId="5914390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3B1C2" w14:textId="67838E4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B19F" w14:textId="75C3E89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C086" w14:textId="4141A8E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30DA" w14:textId="05CF646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9D8B6" w14:textId="197B269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9CD5" w14:textId="12531C8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A232AB1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096E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9CC2" w14:textId="77DC1D3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78C3" w14:textId="7A1F96D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4086E" w14:textId="77BEBFF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2DCC" w14:textId="3BDAF40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88E3" w14:textId="4EC87BA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4CB5" w14:textId="22A68D18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B4FE" w14:textId="24852343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E0129F9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9C1D5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«Предоставлена субсидия на создание модельных муниципальных библиотек»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B6ED" w14:textId="52592A0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E9F18" w14:textId="4B8C929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B640" w14:textId="6BD87D1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B9D6" w14:textId="59D023C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50D6" w14:textId="2BB5F6E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D18C" w14:textId="3CD1968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BD5B" w14:textId="6A7F9DB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6E28E8B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3F7EB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6ADDA" w14:textId="1076CB5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F65A" w14:textId="703381C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13BD" w14:textId="6B42D08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B785" w14:textId="20FA745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8C85" w14:textId="5BBC3B7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C281" w14:textId="616A57E1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28FD4" w14:textId="4F894D6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2D1B16E3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34DB3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E0DF" w14:textId="38643A1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3F52" w14:textId="32482FB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7208" w14:textId="7D461B9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9315" w14:textId="434D498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904C1" w14:textId="1D87615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84366" w14:textId="4FD672B3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4718" w14:textId="47BA442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8181D12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9DE55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F4C3" w14:textId="7815BB5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3210" w14:textId="5DCE7D8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4C24" w14:textId="059E30C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0D1A" w14:textId="34D271B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756A" w14:textId="5D4D813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E4909" w14:textId="6C866A5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4BCE8" w14:textId="70FB1CA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263B4996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FFE27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4967" w14:textId="74C0751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3ED6" w14:textId="2707C57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7841" w14:textId="20C1F49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D455" w14:textId="0862056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7734" w14:textId="4FFA440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C919" w14:textId="73E31D7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C1AA" w14:textId="7BAB40D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5DA8C996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2B60A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«Предоставлена субсидия на развитие сети учреждений культурно-досугового типа»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7517" w14:textId="1658924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6935" w14:textId="3AC2EDF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60BC" w14:textId="4A64EA7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0BEA" w14:textId="3376EF0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C456" w14:textId="7A0BA0D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3E5EA" w14:textId="7BD6E25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3791" w14:textId="6AEF5D3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2BB7356A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A5AC2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2C72" w14:textId="007CF5A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148D" w14:textId="2EABF03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8265" w14:textId="1C830B5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B1D1" w14:textId="74BDB85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71DE" w14:textId="1400CA6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02DF" w14:textId="6BEB4702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3322D" w14:textId="7DB6E139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1A04681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8EF7D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9C44" w14:textId="54E7BB6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A395D" w14:textId="0DF7BE1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5BFF" w14:textId="6A566F4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BFC0" w14:textId="2D569E2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75EF" w14:textId="0192A32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20CD" w14:textId="4E33F113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B1D2F" w14:textId="3C1008F2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C568A37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81A7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1B1C0" w14:textId="590DA58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853D" w14:textId="60CED3D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9D4E" w14:textId="10F7E7D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7FA0" w14:textId="6EFF0ED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25F1" w14:textId="72EB10C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4B8C" w14:textId="51016496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E7CA" w14:textId="39B4327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9E00389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3327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B788" w14:textId="7B931C8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F8001" w14:textId="4B2CFA0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EAD0" w14:textId="1186C06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09E8" w14:textId="49E86C6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9B7A" w14:textId="5EA2E9E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6D7D" w14:textId="7255766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29E7" w14:textId="3D7CA868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2AAAB95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48B1E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«Оказана государственная поддержка отрасли культуры»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BAA1" w14:textId="55BB537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5F85" w14:textId="19B0949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88CCF" w14:textId="7991302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8324" w14:textId="7493644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25E6A" w14:textId="1589D6D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CDF7" w14:textId="2A7A3D9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6652D" w14:textId="53ACE28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52F70FD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57102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57CA" w14:textId="72DDD43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16C1" w14:textId="1C88458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1752F" w14:textId="4B9B9D7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81F5" w14:textId="220B1F1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EDC4" w14:textId="75CAED2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313A" w14:textId="791B4E61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E3A50" w14:textId="2E9A863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ED025A2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79E4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9856" w14:textId="4322189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E2AA" w14:textId="399E8DE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7A43C" w14:textId="2BF5D7B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200C" w14:textId="1FB4E5A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D4FEE" w14:textId="4C9E3B7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0B77" w14:textId="7CED9309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C24E" w14:textId="279AE91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57B774D1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C445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471B" w14:textId="0E15588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409A" w14:textId="32F66A5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EF37" w14:textId="52C7F53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98A3" w14:textId="79DB6D9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3354" w14:textId="28A34CF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E001F" w14:textId="3A5B4B1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809A" w14:textId="412EC57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519415D1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6CC3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17FA" w14:textId="63F120E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8E2A" w14:textId="3190618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B29D" w14:textId="5C16E4E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0EBD" w14:textId="72083AF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9DBA" w14:textId="6CAB6BF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B274" w14:textId="2BB65755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8DA5E" w14:textId="5B5D774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2383E0C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5CD11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«Предоставлена субсидия на техническое оснащение региональных и муниципальных музеев»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E7E0" w14:textId="3489430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D27F2" w14:textId="63F8A01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4971" w14:textId="7557FB9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A30B" w14:textId="10BD770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72F1" w14:textId="7E972AD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3D1F" w14:textId="1640327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C999" w14:textId="0D411E9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2CDD5203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11D37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EA1A" w14:textId="6AC3A3B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AA55" w14:textId="3C3845B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CB14" w14:textId="3C309A6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47C5" w14:textId="4F8D18A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D71F8" w14:textId="65458E1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10EF" w14:textId="58EF107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727F" w14:textId="37DDF439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54133CB4" w14:textId="77777777" w:rsidTr="00EC7205">
        <w:trPr>
          <w:gridAfter w:val="1"/>
          <w:wAfter w:w="16" w:type="dxa"/>
          <w:trHeight w:val="22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012BC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1F611" w14:textId="6E6DD05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9CD6" w14:textId="573CD91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3A3A2" w14:textId="2FA1662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8F79" w14:textId="72F8C36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AD3C" w14:textId="1396146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BB6D" w14:textId="686D773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1C44" w14:textId="665866D2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4130A27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CA5D4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4AA81" w14:textId="05DF9B4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81A0" w14:textId="4D29BD6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3A449" w14:textId="5DD880C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3419" w14:textId="4C6E50F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09AF0" w14:textId="1AC504A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AB6C" w14:textId="1E03CA1C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3DF3" w14:textId="4A82FBD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13DCE05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96098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9DD6" w14:textId="6E542F9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F689" w14:textId="2C1E01A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5368" w14:textId="55D0CB8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2AAF" w14:textId="3F25E7D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FEA64" w14:textId="2D484EF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EBA6" w14:textId="09702E4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019AB" w14:textId="126D62B3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7B805AD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42C6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«Предоставлены гранты некоммерческим организациям, не являющимся государственными (муниципальными) учреждениями, на финансовое обеспечение затрат по реализации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5CF1" w14:textId="2EB24398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6A89" w14:textId="0880E97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4CE0" w14:textId="40EFCB73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FFE9" w14:textId="2C3B9BC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D7C6" w14:textId="29714F32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27DC7" w14:textId="0EB86B0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13A3" w14:textId="2FACAEB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21F9D99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EBC1A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70C80" w14:textId="2AEFC083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E668" w14:textId="5B1C5F0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85E7" w14:textId="4A5CCD46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B5FD" w14:textId="05D36953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F7A0" w14:textId="17218A2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98C7" w14:textId="1E2D8AE9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FA77" w14:textId="53EF4B6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E4A6201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DAD47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«Предоставлены иные межбюджетные трансферты бюджетам муниципальных образований на выплату грантов на поддержку любительских творческих коллективов Кабардино-Балкарской Республики»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20CB" w14:textId="7C51959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1A5A" w14:textId="74276CBA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1609" w14:textId="653BCFBE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2D5" w14:textId="1A7C54B2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D8D5" w14:textId="3B589C5A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355A" w14:textId="581E2143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8C98" w14:textId="5436DF3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8C8DC1F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A405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3FFC1" w14:textId="0E93232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D1C6" w14:textId="6C8DE416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29EF" w14:textId="44764F02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5700" w14:textId="2426138A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8BA6" w14:textId="444092E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1661" w14:textId="679A385A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4E1E" w14:textId="16EEF0D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346BCBCF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6A80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6337" w14:textId="3E87CAF1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9C8C" w14:textId="6F2747FB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49D0" w14:textId="09C1E017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DD05" w14:textId="63C8672D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9528" w14:textId="57839116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E166" w14:textId="5AFB0BE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AC91" w14:textId="2270C324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7A1585E" w14:textId="77777777" w:rsidTr="00EC7205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681DE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8CEE5" w14:textId="2D17C9B0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5D26" w14:textId="3D4818B6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44813" w14:textId="6DBE7618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9864" w14:textId="1A2B2595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3F23" w14:textId="5E68F576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14BC" w14:textId="5CA0D409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1CE1" w14:textId="6C037B5F" w:rsidR="009732E6" w:rsidRPr="00B855EC" w:rsidRDefault="009732E6" w:rsidP="0097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067EF41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11BA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Ведомственный проект «Реализация федеральной целевой </w:t>
            </w:r>
            <w:hyperlink r:id="rId6" w:history="1">
              <w:r w:rsidRPr="00B855EC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программы</w:t>
              </w:r>
            </w:hyperlink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«Увековечение памяти погибших п</w:t>
            </w: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ри защите Отечества на 2019 - 2024 годы»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45961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1C5F42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98F078" w14:textId="3DE5989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55FC" w14:textId="2B55D35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CD9F" w14:textId="3EC5693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5FB4" w14:textId="16DE926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8654" w14:textId="67EC1D1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1FEE" w14:textId="5DD5393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B805" w14:textId="20F3461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77763F29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7D7D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A6512" w14:textId="6B5CAC9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50462,4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34C0" w14:textId="044DF2D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50462,4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FB1E" w14:textId="3662051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50462,4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4692" w14:textId="73A253A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50462,4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39127" w14:textId="56787B9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50462,4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521F" w14:textId="5800AE5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37A4" w14:textId="156137F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2B50A610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125E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15C7B" w14:textId="5D54FF6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F7D9" w14:textId="35B42F2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20DA" w14:textId="5F1B5FA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57EF" w14:textId="3570F5C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18ED" w14:textId="023F37A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EE74" w14:textId="18F7C92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8E05" w14:textId="2138D25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0750F2BB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F7BAB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5AFF8" w14:textId="20D8073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E687B" w14:textId="69C5C3C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A100" w14:textId="38321ED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9EF2" w14:textId="4991BCB8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378F" w14:textId="7BA83EF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52F8" w14:textId="74ED9CF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EF532" w14:textId="1A1C48E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5CD4D2A3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9CD1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45B96" w14:textId="1A98895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54202,4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F3FE9" w14:textId="066C99C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54202,4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B081" w14:textId="75D5809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54202,4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824F" w14:textId="7701A81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54202,4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8ADC" w14:textId="212F696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54202,4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031F" w14:textId="064CBCC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B9700" w14:textId="72CF949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3B5F8514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9E9D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«Предоставлена субсидия бюджетам муниципальных образований на </w:t>
            </w:r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реализацию федеральной целевой </w:t>
            </w:r>
            <w:hyperlink r:id="rId7" w:history="1">
              <w:r w:rsidRPr="00B855EC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программы</w:t>
              </w:r>
            </w:hyperlink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«Увековечение памяти </w:t>
            </w:r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погибших при защите Отечества на 2019 - </w:t>
            </w: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2024 годы»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7CDF9" w14:textId="68D8A9D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53118,3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45F1" w14:textId="324A395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4A4B" w14:textId="1AB2BE9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8B25" w14:textId="2AF3143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EB8C" w14:textId="6995EE6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134A" w14:textId="48F3D6D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CC5A0" w14:textId="1A7202B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1AA4A7D3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1BCB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федерального бюджета (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22B7" w14:textId="5888EA81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50462,4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2145" w14:textId="48F5A8D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50462,4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4949" w14:textId="2278346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50462,4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52CE" w14:textId="4A5BD8F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50462,4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4297" w14:textId="48D1E28F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50462,4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4B56" w14:textId="4D8501A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E9B9" w14:textId="48EC468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22E2D342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1AE0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FFB17" w14:textId="179941B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8DDD" w14:textId="2A4F7B75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DA618" w14:textId="787ED69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BC57" w14:textId="409EC0F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2A75" w14:textId="498E6DEB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95CE" w14:textId="029DCCA0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EEBB" w14:textId="3DCB5A7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4B94D81D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F4352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74972" w14:textId="6D7ABDB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02FB" w14:textId="1F90750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0099" w14:textId="70F85C84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28D0" w14:textId="07BE437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43D4" w14:textId="5B154BF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53118,3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048A" w14:textId="7ABFBEE2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0AE3" w14:textId="72E5C71E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32E6" w:rsidRPr="00B855EC" w14:paraId="6F20BE35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39BD7" w14:textId="77777777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302F4" w14:textId="18CC9363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54202,4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E170" w14:textId="5AF94619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54202,4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D2B0" w14:textId="030225C6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54202,4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9616" w14:textId="292ECBD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54202,4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5C9B" w14:textId="3C578FBA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54202,4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74C2" w14:textId="290ADD1D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1722" w14:textId="58E2A3EC" w:rsidR="009732E6" w:rsidRPr="00B855EC" w:rsidRDefault="009732E6" w:rsidP="0097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201" w:rsidRPr="00B855EC" w14:paraId="41A2701B" w14:textId="77777777" w:rsidTr="00A87A2F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DFB0D" w14:textId="77777777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«Создание условий для сохранения культурного и исторического наследия»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14BF7" w14:textId="7B3EED24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31600,6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28CFF" w14:textId="048B6D3B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33775,4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983F" w14:textId="18910EFF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33775,4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2CE6" w14:textId="5CB7B066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33006,43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7C178" w14:textId="5A6191A1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33006,43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E039" w14:textId="6795965D" w:rsidR="00526201" w:rsidRPr="00B855EC" w:rsidRDefault="002516A2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97,72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DD6D" w14:textId="603EAADC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201" w:rsidRPr="00B855EC" w14:paraId="304561FC" w14:textId="77777777" w:rsidTr="002D7A8B">
        <w:trPr>
          <w:gridAfter w:val="1"/>
          <w:wAfter w:w="16" w:type="dxa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38385" w14:textId="77777777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52E4" w14:textId="7B13525B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31600,6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5F005" w14:textId="45011DF7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33775,4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DABF" w14:textId="5EB14844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33775,4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9B77" w14:textId="6F30EBCA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33006,4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E1C8" w14:textId="226BB1C4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33006,4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9A10" w14:textId="06261EFF" w:rsidR="00526201" w:rsidRPr="00B855EC" w:rsidRDefault="002A4D79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97,72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1A93" w14:textId="77C5F53E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201" w:rsidRPr="00B855EC" w14:paraId="0E1440FF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CBCDD" w14:textId="77777777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51700" w14:textId="2F4B5BA7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9366,5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05F43" w14:textId="05E6A5C2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9704,5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A9546" w14:textId="53809735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9704,5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6058" w14:textId="42D2A03D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8946,4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5831" w14:textId="53FC7257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8946,4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B3B3F" w14:textId="1F899F71" w:rsidR="00526201" w:rsidRPr="00B855EC" w:rsidRDefault="00C24D88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CBDB" w14:textId="3C2474F9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201" w:rsidRPr="00B855EC" w14:paraId="0D581820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E1E6D" w14:textId="77777777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A82EF" w14:textId="7907F366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22 234,1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9CFB" w14:textId="328A148C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24070,8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951D" w14:textId="31AA4773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24070,8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9AEA" w14:textId="255A27BE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24060,0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34C7" w14:textId="2D8DBDF2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24060,0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B034" w14:textId="1A0DE939" w:rsidR="00526201" w:rsidRPr="00B855EC" w:rsidRDefault="00C24D88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82BF" w14:textId="1D073736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201" w:rsidRPr="00B855EC" w14:paraId="0E9CA51A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292B" w14:textId="77777777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«Осуществлена текущая деятельность»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67876" w14:textId="4111992C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31600,6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FFD00" w14:textId="1B9289F6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33775,4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A9AD4" w14:textId="19D144A2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33775,4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53FB" w14:textId="0696EC45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33006,4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C025" w14:textId="2FFF845C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33006,4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0870" w14:textId="663CC55A" w:rsidR="00526201" w:rsidRPr="00B855EC" w:rsidRDefault="00C24D88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97,72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5E9F" w14:textId="33BF81F2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201" w:rsidRPr="00B855EC" w14:paraId="0D84723E" w14:textId="77777777" w:rsidTr="002D7A8B">
        <w:trPr>
          <w:gridAfter w:val="1"/>
          <w:wAfter w:w="16" w:type="dxa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69935" w14:textId="77777777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F597F" w14:textId="45194CED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5449,3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5FCD" w14:textId="7B11B3FF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5647,2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1FC7" w14:textId="5BB2237E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5647,2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B418" w14:textId="66F2BCE0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5568,9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1E13" w14:textId="34935ED8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5568,9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C09B" w14:textId="491B7621" w:rsidR="00526201" w:rsidRPr="00B855EC" w:rsidRDefault="00843C2B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98,61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BDF8" w14:textId="078CBF70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201" w:rsidRPr="00B855EC" w14:paraId="2F3DCB55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F5D49" w14:textId="77777777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83CCD" w14:textId="76A8EBC6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3418,1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440C" w14:textId="567EEB5A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3558,2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C437" w14:textId="4EC238EF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3558,2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1ED8" w14:textId="0944C4DB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3196,0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6DAE" w14:textId="6763C932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3196,0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8693" w14:textId="4B8733D0" w:rsidR="00526201" w:rsidRPr="00B855EC" w:rsidRDefault="008F4CA7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89,82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9917E" w14:textId="2CA200D6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201" w:rsidRPr="00B855EC" w14:paraId="3A62A80F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E3D83" w14:textId="77777777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335EB" w14:textId="4969F64D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207A" w14:textId="4E45DE52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499,1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A69B2" w14:textId="38925229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499,1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B4A7" w14:textId="2E40B31E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8B2A6" w14:textId="4A385341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181,5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6B56" w14:textId="6B1EC2DC" w:rsidR="00526201" w:rsidRPr="00B855EC" w:rsidRDefault="008F4CA7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36,36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A4B3" w14:textId="490A3600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201" w:rsidRPr="00B855EC" w14:paraId="5013CC01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62448" w14:textId="77777777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A6CB7" w14:textId="011ACD0E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6F12C" w14:textId="5B706931" w:rsidR="00526201" w:rsidRPr="00B855EC" w:rsidRDefault="00526201" w:rsidP="005262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9791" w14:textId="6215C722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10000,0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476D" w14:textId="03244A2A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E9B1" w14:textId="1503BC67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1ACC" w14:textId="51209218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8C25F" w14:textId="0585928C" w:rsidR="00526201" w:rsidRPr="00B855EC" w:rsidRDefault="00526201" w:rsidP="005262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E2" w:rsidRPr="00B855EC" w14:paraId="57357803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63588" w14:textId="77777777" w:rsidR="004A6DE2" w:rsidRPr="00B855EC" w:rsidRDefault="004A6DE2" w:rsidP="004A6D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7ECA0" w14:textId="7C3946D5" w:rsidR="004A6DE2" w:rsidRPr="00B855EC" w:rsidRDefault="004A6DE2" w:rsidP="004A6D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1066,1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BD88" w14:textId="12C1C9A6" w:rsidR="004A6DE2" w:rsidRPr="00B855EC" w:rsidRDefault="004A6DE2" w:rsidP="004A6D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1067,5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4F59" w14:textId="2A473573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1067,5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DA16" w14:textId="223DCC94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1067,5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D9AF" w14:textId="593ECA03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1067,5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C8CC" w14:textId="756869D5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F2C1" w14:textId="55EAB763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E2" w:rsidRPr="00B855EC" w14:paraId="56C32849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9FAE2" w14:textId="77777777" w:rsidR="004A6DE2" w:rsidRPr="00B855EC" w:rsidRDefault="004A6DE2" w:rsidP="004A6D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AE89" w14:textId="3C5F54CA" w:rsidR="004A6DE2" w:rsidRPr="00B855EC" w:rsidRDefault="004A6DE2" w:rsidP="004A6D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9431,3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B0BE" w14:textId="4C912BF4" w:rsidR="004A6DE2" w:rsidRPr="00B855EC" w:rsidRDefault="004A6DE2" w:rsidP="004A6D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11223,5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2D46" w14:textId="382060C4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11223,5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55ED" w14:textId="37DE20C3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11223,5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5166" w14:textId="0D11C2BF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11223,5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D90DF" w14:textId="33F1B242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742F" w14:textId="5B9284BA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E2" w:rsidRPr="00B855EC" w14:paraId="643195FD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D4E64" w14:textId="77777777" w:rsidR="004A6DE2" w:rsidRPr="00B855EC" w:rsidRDefault="004A6DE2" w:rsidP="004A6D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36BB8" w14:textId="30448EB1" w:rsidR="004A6DE2" w:rsidRPr="00B855EC" w:rsidRDefault="004A6DE2" w:rsidP="004A6D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1735,6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0B0A" w14:textId="32CD56BE" w:rsidR="004A6DE2" w:rsidRPr="00B855EC" w:rsidRDefault="004A6DE2" w:rsidP="004A6D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1762,7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F581" w14:textId="540FE4B9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1762,7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DBCA" w14:textId="5F9B9EE5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1751,8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8607" w14:textId="39B5DE61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1751,8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9D12" w14:textId="3BF33FAF" w:rsidR="004A6DE2" w:rsidRPr="00B855EC" w:rsidRDefault="008F4CA7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99,38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B659" w14:textId="11A1E968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6DE2" w:rsidRPr="00B855EC" w14:paraId="33D430D6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4026B" w14:textId="77777777" w:rsidR="004A6DE2" w:rsidRPr="00B855EC" w:rsidRDefault="004A6DE2" w:rsidP="004A6D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2865F" w14:textId="5122F6D0" w:rsidR="004A6DE2" w:rsidRPr="00B855EC" w:rsidRDefault="004A6DE2" w:rsidP="004A6D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EC5D" w14:textId="4038C9C9" w:rsidR="004A6DE2" w:rsidRPr="00B855EC" w:rsidRDefault="004A6DE2" w:rsidP="004A6D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6A05" w14:textId="563E0B19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A203" w14:textId="702BB106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8613" w14:textId="39BCA914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95C06" w14:textId="2E63FC99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12D8" w14:textId="60216298" w:rsidR="004A6DE2" w:rsidRPr="00B855EC" w:rsidRDefault="004A6DE2" w:rsidP="004A6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3AA9" w:rsidRPr="00B855EC" w14:paraId="33766E03" w14:textId="77777777" w:rsidTr="00344207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5EA7" w14:textId="77777777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«Создание условий для развития библиотечного дела»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5D41A" w14:textId="15DFA0DC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104936,7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3A77F" w14:textId="22861EC8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108907,4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C598C" w14:textId="24ADA70E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108907,4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568C" w14:textId="6F411C70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2926">
              <w:rPr>
                <w:rFonts w:ascii="Times New Roman" w:hAnsi="Times New Roman" w:cs="Times New Roman"/>
              </w:rPr>
              <w:t>108434,8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DA075" w14:textId="5E8744C5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2926">
              <w:rPr>
                <w:rFonts w:ascii="Times New Roman" w:hAnsi="Times New Roman" w:cs="Times New Roman"/>
              </w:rPr>
              <w:t>108434,8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82F2" w14:textId="3B95811D" w:rsidR="00D43AA9" w:rsidRPr="00B855EC" w:rsidRDefault="004451D3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99,56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3A9B" w14:textId="01286116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3AA9" w:rsidRPr="00B855EC" w14:paraId="00F15941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72C26" w14:textId="77777777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C6136" w14:textId="3F2AD7B0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104936,7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C2AE" w14:textId="367A0516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108907,4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D125" w14:textId="2E014D42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108907,4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DAC9" w14:textId="4891D666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926">
              <w:rPr>
                <w:rFonts w:ascii="Times New Roman" w:hAnsi="Times New Roman" w:cs="Times New Roman"/>
              </w:rPr>
              <w:t>108434,9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840D" w14:textId="178A115C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926">
              <w:rPr>
                <w:rFonts w:ascii="Times New Roman" w:hAnsi="Times New Roman" w:cs="Times New Roman"/>
              </w:rPr>
              <w:t>108434,9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9D58" w14:textId="0F865644" w:rsidR="00D43AA9" w:rsidRPr="00B855EC" w:rsidRDefault="00F13F64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99,56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22C5" w14:textId="68500B4C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3AA9" w:rsidRPr="00B855EC" w14:paraId="0E1F4468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CA36" w14:textId="77777777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осуществление текущей деятельности подведомственных государственных учреждений»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B2F5" w14:textId="69A14484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104936,7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31072" w14:textId="6D7CCA3C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108907,4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361F" w14:textId="58A09583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108907,4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B052" w14:textId="70BEC530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926">
              <w:rPr>
                <w:rFonts w:ascii="Times New Roman" w:hAnsi="Times New Roman" w:cs="Times New Roman"/>
              </w:rPr>
              <w:t>108434,8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A9C0" w14:textId="7A1F5A40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926">
              <w:rPr>
                <w:rFonts w:ascii="Times New Roman" w:hAnsi="Times New Roman" w:cs="Times New Roman"/>
              </w:rPr>
              <w:t>108434,8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F767" w14:textId="0F6A923F" w:rsidR="00D43AA9" w:rsidRPr="00B855EC" w:rsidRDefault="00F13F64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99,56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5FD49" w14:textId="43E40E06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3AA9" w:rsidRPr="00B855EC" w14:paraId="25397293" w14:textId="77777777" w:rsidTr="002D7A8B">
        <w:trPr>
          <w:gridAfter w:val="1"/>
          <w:wAfter w:w="16" w:type="dxa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F2D7" w14:textId="77777777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935AC" w14:textId="71ED7934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104936,7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0E38" w14:textId="33A1FAC0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108907,4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9D76" w14:textId="1A4FED76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108907,4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F850" w14:textId="7FFE2D6E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926">
              <w:rPr>
                <w:rFonts w:ascii="Times New Roman" w:hAnsi="Times New Roman" w:cs="Times New Roman"/>
              </w:rPr>
              <w:t>108434,8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6D83" w14:textId="7AAD1A3B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926">
              <w:rPr>
                <w:rFonts w:ascii="Times New Roman" w:hAnsi="Times New Roman" w:cs="Times New Roman"/>
              </w:rPr>
              <w:t>108434,8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F51B" w14:textId="39F620EA" w:rsidR="00D43AA9" w:rsidRPr="00B855EC" w:rsidRDefault="00F13F64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99,56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D07B0" w14:textId="16C09D33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3AA9" w:rsidRPr="00B855EC" w14:paraId="06A125F7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361D" w14:textId="77777777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0EA33" w14:textId="3E4FA45F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95297,7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15BE" w14:textId="4B598E03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99268,4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F1374" w14:textId="787A6D55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99268,4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F93F" w14:textId="0EB095EF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926">
              <w:rPr>
                <w:rFonts w:ascii="Times New Roman" w:hAnsi="Times New Roman" w:cs="Times New Roman"/>
              </w:rPr>
              <w:t>99012,6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FF2D" w14:textId="3513D8C9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926">
              <w:rPr>
                <w:rFonts w:ascii="Times New Roman" w:hAnsi="Times New Roman" w:cs="Times New Roman"/>
              </w:rPr>
              <w:t>99012,6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436F" w14:textId="68D5B38A" w:rsidR="00D43AA9" w:rsidRPr="00B855EC" w:rsidRDefault="00822F47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99,74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A3E3" w14:textId="2CCD1C35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3AA9" w:rsidRPr="00B855EC" w14:paraId="7429FF7A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A1B3E" w14:textId="77777777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D2348" w14:textId="10619A52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8717,3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0212" w14:textId="219054D7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8803,5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B0900" w14:textId="111EEBD4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8803,5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64B" w14:textId="4451C5FA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926">
              <w:rPr>
                <w:rFonts w:ascii="Times New Roman" w:hAnsi="Times New Roman" w:cs="Times New Roman"/>
              </w:rPr>
              <w:t>8589,8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3C0B" w14:textId="55AF1934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926">
              <w:rPr>
                <w:rFonts w:ascii="Times New Roman" w:hAnsi="Times New Roman" w:cs="Times New Roman"/>
              </w:rPr>
              <w:t>8589,8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81AC1" w14:textId="61588FEE" w:rsidR="00D43AA9" w:rsidRPr="00B855EC" w:rsidRDefault="00BF043D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97,57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5720" w14:textId="02D3CF4C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3AA9" w:rsidRPr="00B855EC" w14:paraId="179DA886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D02D" w14:textId="77777777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F475A" w14:textId="0B69EC0C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921,7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DFA9" w14:textId="3EEDBC47" w:rsidR="00D43AA9" w:rsidRPr="00B855EC" w:rsidRDefault="00D43AA9" w:rsidP="00D43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835,5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5DAC" w14:textId="2D7DF2B7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835,5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07A9" w14:textId="71314ABB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926">
              <w:rPr>
                <w:rFonts w:ascii="Times New Roman" w:hAnsi="Times New Roman" w:cs="Times New Roman"/>
              </w:rPr>
              <w:t>832,5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1CFB" w14:textId="38C44082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926">
              <w:rPr>
                <w:rFonts w:ascii="Times New Roman" w:hAnsi="Times New Roman" w:cs="Times New Roman"/>
              </w:rPr>
              <w:t>832,5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80B5" w14:textId="05B9767B" w:rsidR="00D43AA9" w:rsidRPr="00B855EC" w:rsidRDefault="00CC1348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99,64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A6A16" w14:textId="0E2A4D61" w:rsidR="00D43AA9" w:rsidRPr="00B855EC" w:rsidRDefault="00D43AA9" w:rsidP="00D43A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A2C" w:rsidRPr="00B855EC" w14:paraId="1639AF5B" w14:textId="77777777" w:rsidTr="007055E8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EA88" w14:textId="77777777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«Создание условий для развития музейного дела»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AA7A" w14:textId="79913AEF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92143,3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1286" w14:textId="0CDE62FA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80902,5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AA31" w14:textId="3D783E3B" w:rsidR="000A1A2C" w:rsidRPr="00B855EC" w:rsidRDefault="000A1A2C" w:rsidP="000A1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80902,5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7D42" w14:textId="10513530" w:rsidR="000A1A2C" w:rsidRPr="00B855EC" w:rsidRDefault="000A1A2C" w:rsidP="000A1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78930,35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95DB2" w14:textId="3E322BE5" w:rsidR="000A1A2C" w:rsidRPr="00B855EC" w:rsidRDefault="000A1A2C" w:rsidP="000A1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78930,35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5A17" w14:textId="5B7676A4" w:rsidR="000A1A2C" w:rsidRPr="00B855EC" w:rsidRDefault="00DC1B2D" w:rsidP="000A1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97,56</w:t>
            </w:r>
          </w:p>
          <w:p w14:paraId="6FEC4649" w14:textId="11AEA03F" w:rsidR="000A1A2C" w:rsidRPr="00B855EC" w:rsidRDefault="000A1A2C" w:rsidP="000A1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4971" w14:textId="4BDF20D5" w:rsidR="000A1A2C" w:rsidRPr="00B855EC" w:rsidRDefault="000A1A2C" w:rsidP="000A1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A2C" w:rsidRPr="00B855EC" w14:paraId="50507193" w14:textId="77777777" w:rsidTr="007055E8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F393" w14:textId="77777777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B7039" w14:textId="00FB1B23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92143,3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0B86" w14:textId="5357A23E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80902,5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FCF3" w14:textId="761CA236" w:rsidR="000A1A2C" w:rsidRPr="00B855EC" w:rsidRDefault="000A1A2C" w:rsidP="000A1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80902,5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AD25" w14:textId="3724D127" w:rsidR="000A1A2C" w:rsidRPr="00B855EC" w:rsidRDefault="000A1A2C" w:rsidP="000A1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78930,4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1F7B6" w14:textId="6C684C99" w:rsidR="000A1A2C" w:rsidRPr="00B855EC" w:rsidRDefault="000A1A2C" w:rsidP="000A1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78930,4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C766" w14:textId="3435AED4" w:rsidR="000A1A2C" w:rsidRPr="00B855EC" w:rsidRDefault="00DC1B2D" w:rsidP="000A1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97,56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7C6E" w14:textId="4E9D2D8A" w:rsidR="000A1A2C" w:rsidRPr="00B855EC" w:rsidRDefault="000A1A2C" w:rsidP="000A1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A2C" w:rsidRPr="00B855EC" w14:paraId="2662E402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E746" w14:textId="77777777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(результат) «Осуществлена текущая деятельность подведомственных государственных учреждений»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F453D" w14:textId="3C4CC802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92143,3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1DDEF" w14:textId="6F70193D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80902,5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9F47" w14:textId="4E161C7C" w:rsidR="000A1A2C" w:rsidRPr="00B855EC" w:rsidRDefault="000A1A2C" w:rsidP="000A1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80902,5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6A5C" w14:textId="6D1A61B8" w:rsidR="000A1A2C" w:rsidRPr="00B855EC" w:rsidRDefault="000A1A2C" w:rsidP="000A1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78930,4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08A5" w14:textId="1BED5238" w:rsidR="000A1A2C" w:rsidRPr="00B855EC" w:rsidRDefault="000A1A2C" w:rsidP="000A1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78930,4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46E37" w14:textId="6CFFD5D5" w:rsidR="000A1A2C" w:rsidRPr="00B855EC" w:rsidRDefault="00DC1B2D" w:rsidP="000A1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97,56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30BC" w14:textId="460BADA4" w:rsidR="000A1A2C" w:rsidRPr="00B855EC" w:rsidRDefault="000A1A2C" w:rsidP="000A1A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A2C" w:rsidRPr="00B855EC" w14:paraId="31095210" w14:textId="77777777" w:rsidTr="002D7A8B">
        <w:trPr>
          <w:gridAfter w:val="1"/>
          <w:wAfter w:w="16" w:type="dxa"/>
          <w:trHeight w:val="315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1E6DC" w14:textId="77777777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7ECD85" w14:textId="68A1DAB4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92143,3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E7C8" w14:textId="3A604D67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80902,5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EDE36" w14:textId="283D4DE3" w:rsidR="000A1A2C" w:rsidRPr="00B855EC" w:rsidRDefault="000A1A2C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80902,5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05B2" w14:textId="2823CBA1" w:rsidR="000A1A2C" w:rsidRPr="00B855EC" w:rsidRDefault="000A1A2C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78930,4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D386" w14:textId="68BF51AD" w:rsidR="000A1A2C" w:rsidRPr="00B855EC" w:rsidRDefault="000A1A2C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78930,4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9CCA" w14:textId="75A0E8CE" w:rsidR="000A1A2C" w:rsidRPr="00B855EC" w:rsidRDefault="00DC1B2D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97,56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B472" w14:textId="3432264A" w:rsidR="000A1A2C" w:rsidRPr="00B855EC" w:rsidRDefault="000A1A2C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A2C" w:rsidRPr="00B855EC" w14:paraId="6FA5988C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DEEFA" w14:textId="77777777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47AC4" w14:textId="245018DD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58642,5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7292" w14:textId="08555367" w:rsidR="000A1A2C" w:rsidRPr="00B855EC" w:rsidRDefault="000A1A2C" w:rsidP="0043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61082,0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45D8" w14:textId="38593332" w:rsidR="000A1A2C" w:rsidRPr="00B855EC" w:rsidRDefault="000A1A2C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61082,0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A7E0" w14:textId="004795AA" w:rsidR="000A1A2C" w:rsidRPr="00B855EC" w:rsidRDefault="000A1A2C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60240,9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087B" w14:textId="29DD87FC" w:rsidR="000A1A2C" w:rsidRPr="00B855EC" w:rsidRDefault="000A1A2C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60240,9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2E6D" w14:textId="01F77224" w:rsidR="000A1A2C" w:rsidRPr="00B855EC" w:rsidRDefault="00DC1B2D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98,62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D9F9" w14:textId="5A28250D" w:rsidR="000A1A2C" w:rsidRPr="00B855EC" w:rsidRDefault="000A1A2C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A2C" w:rsidRPr="00B855EC" w14:paraId="57A43C45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A365C" w14:textId="77777777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AF076" w14:textId="2FD69839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32907,6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4E83" w14:textId="18510103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19226,3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431A" w14:textId="2CAE9281" w:rsidR="000A1A2C" w:rsidRPr="00B855EC" w:rsidRDefault="000A1A2C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19226,3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97B0" w14:textId="55455ABF" w:rsidR="000A1A2C" w:rsidRPr="00B855EC" w:rsidRDefault="000A1A2C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18169,1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EC67D" w14:textId="22168A48" w:rsidR="000A1A2C" w:rsidRPr="00B855EC" w:rsidRDefault="000A1A2C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18169,1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8D84" w14:textId="024917F4" w:rsidR="000A1A2C" w:rsidRPr="00B855EC" w:rsidRDefault="004341CB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94,50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ECE34" w14:textId="2DEAB496" w:rsidR="000A1A2C" w:rsidRPr="00B855EC" w:rsidRDefault="000A1A2C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1A2C" w:rsidRPr="00B855EC" w14:paraId="68E0BA51" w14:textId="77777777" w:rsidTr="007055E8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A909B8" w14:textId="77777777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E948C" w14:textId="569A968D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A3B4" w14:textId="08962FD3" w:rsidR="000A1A2C" w:rsidRPr="00B855EC" w:rsidRDefault="000A1A2C" w:rsidP="000A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594,2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EC015" w14:textId="1DA48FD0" w:rsidR="000A1A2C" w:rsidRPr="00B855EC" w:rsidRDefault="000A1A2C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594,2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CE901" w14:textId="6EB4681C" w:rsidR="000A1A2C" w:rsidRPr="00B855EC" w:rsidRDefault="000A1A2C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8ED76" w14:textId="4D7C53C3" w:rsidR="000A1A2C" w:rsidRPr="00B855EC" w:rsidRDefault="000A1A2C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520,4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7CC3" w14:textId="628762ED" w:rsidR="000A1A2C" w:rsidRPr="00B855EC" w:rsidRDefault="004341CB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4E30" w14:textId="53F1994D" w:rsidR="000A1A2C" w:rsidRPr="00B855EC" w:rsidRDefault="000A1A2C" w:rsidP="000A1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1CB" w:rsidRPr="00B855EC" w14:paraId="2B46F16A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AB5E" w14:textId="77777777" w:rsidR="004341CB" w:rsidRPr="00B855EC" w:rsidRDefault="004341CB" w:rsidP="00434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«Создание условий для развития искусства и творчества»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4DB3" w14:textId="37285FAF" w:rsidR="004341CB" w:rsidRPr="00B855EC" w:rsidRDefault="004341CB" w:rsidP="00434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558173,1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7F8D" w14:textId="1E49263F" w:rsidR="004341CB" w:rsidRPr="00B855EC" w:rsidRDefault="004341CB" w:rsidP="00434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583546,8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06729" w14:textId="72C590F5" w:rsidR="004341CB" w:rsidRPr="00B855EC" w:rsidRDefault="004341CB" w:rsidP="00434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583546,8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99DE" w14:textId="1250AF95" w:rsidR="004341CB" w:rsidRPr="00B855EC" w:rsidRDefault="004341CB" w:rsidP="00434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564915,9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0BED" w14:textId="137DB420" w:rsidR="004341CB" w:rsidRPr="00B855EC" w:rsidRDefault="004341CB" w:rsidP="00434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564915,9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7CC8" w14:textId="01EAFB77" w:rsidR="004341CB" w:rsidRPr="00B855EC" w:rsidRDefault="004341CB" w:rsidP="00434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2DDE6" w14:textId="029ECFDD" w:rsidR="004341CB" w:rsidRPr="00B855EC" w:rsidRDefault="004341CB" w:rsidP="004341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1CB" w:rsidRPr="00B855EC" w14:paraId="5EE600F1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83770" w14:textId="77777777" w:rsidR="004341CB" w:rsidRPr="00B855EC" w:rsidRDefault="004341CB" w:rsidP="00434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22669D" w14:textId="0E390FBD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558173,1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B81D05" w14:textId="0AF7F185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547499,3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25C0C" w14:textId="42413618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547499,3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B3DFB" w14:textId="56188B38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528953,4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3816" w14:textId="72745BC0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528953,4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73CB" w14:textId="1530CA48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F761" w14:textId="06080224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1CB" w:rsidRPr="00B855EC" w14:paraId="52FB5E5B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1091" w14:textId="77777777" w:rsidR="004341CB" w:rsidRPr="00B855EC" w:rsidRDefault="004341CB" w:rsidP="00434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осуществление текущей деятельности подведомственных государственных учреждений»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E17F0" w14:textId="3E1D8773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522201,6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A510" w14:textId="779D7318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547499,3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0EFA5" w14:textId="520E12AB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547499,3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E36C" w14:textId="06A1B7B8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528953,4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B0A84" w14:textId="549F77FA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528953,4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2A2B" w14:textId="54C87BC5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80A6" w14:textId="41B55E07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1CB" w:rsidRPr="00B855EC" w14:paraId="3EEAC92D" w14:textId="77777777" w:rsidTr="002D7A8B">
        <w:trPr>
          <w:gridAfter w:val="1"/>
          <w:wAfter w:w="16" w:type="dxa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5FB03D" w14:textId="47985FE7" w:rsidR="004341CB" w:rsidRPr="00B855EC" w:rsidRDefault="004341CB" w:rsidP="00434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5B636" w14:textId="0A66C1AD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522201,6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387C" w14:textId="5C64C283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547499,3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888C" w14:textId="3831123F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547499,3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A7EF" w14:textId="3266410F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528953,4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E9BB" w14:textId="681AB28C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528953,4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6800" w14:textId="27B45CFD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A343" w14:textId="20664E46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1CB" w:rsidRPr="00B855EC" w14:paraId="668F6B57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4A295" w14:textId="77777777" w:rsidR="004341CB" w:rsidRPr="00B855EC" w:rsidRDefault="004341CB" w:rsidP="0043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B7E61" w14:textId="2320CA37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376158,7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6D0E" w14:textId="793F580E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395982,1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B652" w14:textId="0722FFDA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395982,1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75F2" w14:textId="17DAB2D8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391257,8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84CF" w14:textId="4225E731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391257,8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2C10F" w14:textId="47317E67" w:rsidR="004341CB" w:rsidRPr="00B855EC" w:rsidRDefault="00126F76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1759" w14:textId="10AD610A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1CB" w:rsidRPr="00B855EC" w14:paraId="71A274AF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5E13E" w14:textId="77777777" w:rsidR="004341CB" w:rsidRPr="00B855EC" w:rsidRDefault="004341CB" w:rsidP="0043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645EB" w14:textId="3BFA5495" w:rsidR="004341CB" w:rsidRPr="00B855EC" w:rsidRDefault="004341CB" w:rsidP="0043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23546,3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09A41" w14:textId="4A042C64" w:rsidR="004341CB" w:rsidRPr="00B855EC" w:rsidRDefault="004341CB" w:rsidP="0043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24467,1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48A3" w14:textId="6728029B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24467,1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3256" w14:textId="3C0BCC81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22815,3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7A8B" w14:textId="349016F1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22815,3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F28D" w14:textId="028626DC" w:rsidR="004341CB" w:rsidRPr="00B855EC" w:rsidRDefault="00126F76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93,24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CCB7" w14:textId="0272B4E2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1CB" w:rsidRPr="00B855EC" w14:paraId="103D4A8C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633F96" w14:textId="77777777" w:rsidR="004341CB" w:rsidRPr="00B855EC" w:rsidRDefault="004341CB" w:rsidP="0043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356DC3" w14:textId="0D8B9F3D" w:rsidR="004341CB" w:rsidRPr="00B855EC" w:rsidRDefault="004341CB" w:rsidP="0043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14347,8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895C" w14:textId="1C26A840" w:rsidR="004341CB" w:rsidRPr="00B855EC" w:rsidRDefault="004341CB" w:rsidP="0043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14945,7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73AC" w14:textId="58F50EDF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14945,7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0471" w14:textId="2BB14802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14898,9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9692" w14:textId="4E4B21E2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14898,9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142A" w14:textId="0B7D82DB" w:rsidR="004341CB" w:rsidRPr="00B855EC" w:rsidRDefault="00126F76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60C7" w14:textId="4AA6CA87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1CB" w:rsidRPr="00B855EC" w14:paraId="32056D57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6188FF" w14:textId="77777777" w:rsidR="004341CB" w:rsidRPr="00B855EC" w:rsidRDefault="004341CB" w:rsidP="0043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DB63C" w14:textId="4068A919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52756,5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7181" w14:textId="42372659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55532,9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C6B1" w14:textId="0FDAA2F9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55532,9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718E" w14:textId="4B2431B8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51286,3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B5BFF" w14:textId="77CA68F2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51286,3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227A" w14:textId="1C6B563F" w:rsidR="004341CB" w:rsidRPr="00B855EC" w:rsidRDefault="00485DA2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92,35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857D1" w14:textId="551053F6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1CB" w:rsidRPr="00B855EC" w14:paraId="60F1E160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06811" w14:textId="77777777" w:rsidR="004341CB" w:rsidRPr="00B855EC" w:rsidRDefault="004341CB" w:rsidP="00434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51D93" w14:textId="0A2BF7EE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7742,0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A55D" w14:textId="655F4C2A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8338,2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66FAC" w14:textId="23AC2484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8338,2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BA09" w14:textId="46943423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7638,5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D5AD" w14:textId="60F66A51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7638,5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1D7F" w14:textId="035954F2" w:rsidR="004341CB" w:rsidRPr="00B855EC" w:rsidRDefault="005D2507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91,60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6E32" w14:textId="2007B8B5" w:rsidR="004341CB" w:rsidRPr="00B855EC" w:rsidRDefault="004341CB" w:rsidP="00434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7BEF" w:rsidRPr="00B855EC" w14:paraId="01E38E11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0057A" w14:textId="77777777" w:rsidR="00D07BEF" w:rsidRPr="00B855EC" w:rsidRDefault="00D07BEF" w:rsidP="00D07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4EF10" w14:textId="53D322C0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445,8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F35D" w14:textId="6FF307EE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445,8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64B90" w14:textId="3DFC3438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445,8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20CD" w14:textId="3EA109D1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438,7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2F7E" w14:textId="0EE5AFDD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438,7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E685" w14:textId="33FE7D8B" w:rsidR="00D07BEF" w:rsidRPr="00B855EC" w:rsidRDefault="00D272CA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98,40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259A" w14:textId="0350C1E7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7BEF" w:rsidRPr="00B855EC" w14:paraId="6E2C6E62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DE085" w14:textId="77777777" w:rsidR="00D07BEF" w:rsidRPr="00B855EC" w:rsidRDefault="00D07BEF" w:rsidP="00D07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566689" w14:textId="65E90FEA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34759,0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AB23B" w14:textId="40EEA25D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35783,2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A3E4" w14:textId="2CF68109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35783,2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8494" w14:textId="43026E5E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30492,8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6B3C" w14:textId="1CCBC51C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30492,8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A28E" w14:textId="72D49798" w:rsidR="00D07BEF" w:rsidRPr="00B855EC" w:rsidRDefault="00D272CA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FF8D" w14:textId="383FB57D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7BEF" w:rsidRPr="00B855EC" w14:paraId="19A21390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3971E" w14:textId="77777777" w:rsidR="00D07BEF" w:rsidRPr="00B855EC" w:rsidRDefault="00D07BEF" w:rsidP="00D07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334C53" w14:textId="391480FD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11980,8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5E67" w14:textId="73E6ABB8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11539,9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7F5F" w14:textId="0FAE8C3C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11539,9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826C" w14:textId="4F50E503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10124,9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6345" w14:textId="7C649110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10124,9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1D58" w14:textId="3B6786EB" w:rsidR="00D07BEF" w:rsidRPr="00B855EC" w:rsidRDefault="00D272CA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87,73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7330" w14:textId="6253D26E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7BEF" w:rsidRPr="00B855EC" w14:paraId="4BB457A2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D5481C" w14:textId="77777777" w:rsidR="00D07BEF" w:rsidRPr="00B855EC" w:rsidRDefault="00D07BEF" w:rsidP="00D07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45EB3" w14:textId="62A542D9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445,7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6E2F" w14:textId="5C86CFBC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445,7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702C" w14:textId="4AA3D3BE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445,7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AFC8" w14:textId="6D6E8E43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A9FB" w14:textId="539B1D4D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0921" w14:textId="1FF28ED2" w:rsidR="00D07BEF" w:rsidRPr="00B855EC" w:rsidRDefault="004E29D1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1613" w14:textId="1675E8AD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7BEF" w:rsidRPr="00B855EC" w14:paraId="467D6CD3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92AD4D" w14:textId="77777777" w:rsidR="00D07BEF" w:rsidRPr="00B855EC" w:rsidRDefault="00D07BEF" w:rsidP="00D07B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D7B38" w14:textId="79026FF8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5F28" w14:textId="2D5AC775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BD49" w14:textId="13CA7BB9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18,9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10108" w14:textId="455488F1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37ED" w14:textId="61E92B52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7A5B" w14:textId="49F656C0" w:rsidR="00D07BEF" w:rsidRPr="00B855EC" w:rsidRDefault="004E29D1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C741" w14:textId="7EBBDBC8" w:rsidR="00D07BEF" w:rsidRPr="00B855EC" w:rsidRDefault="00D07BEF" w:rsidP="00D07B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1436" w:rsidRPr="00B855EC" w14:paraId="7E9B2571" w14:textId="77777777" w:rsidTr="00832B0E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A402" w14:textId="77777777" w:rsidR="000E1436" w:rsidRPr="00B855EC" w:rsidRDefault="000E1436" w:rsidP="000E1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«Обеспечена поддержка деятелей культуры, художественных коллективов, творческих союзов и организаций, включая присуждение премий»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C9FD6" w14:textId="169808A7" w:rsidR="000E1436" w:rsidRPr="00B855EC" w:rsidRDefault="000E1436" w:rsidP="000E14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35971,5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FF209" w14:textId="2410C503" w:rsidR="000E1436" w:rsidRPr="00B855EC" w:rsidRDefault="000E1436" w:rsidP="000E14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36047,5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4205" w14:textId="59AEFCED" w:rsidR="000E1436" w:rsidRPr="00B855EC" w:rsidRDefault="000E1436" w:rsidP="000E14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36047,5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4DA0" w14:textId="77777777" w:rsidR="000E1436" w:rsidRDefault="000E1436" w:rsidP="000E1436">
            <w:pPr>
              <w:jc w:val="center"/>
              <w:rPr>
                <w:rFonts w:ascii="Times New Roman" w:hAnsi="Times New Roman" w:cs="Times New Roman"/>
              </w:rPr>
            </w:pPr>
          </w:p>
          <w:p w14:paraId="5E9EA093" w14:textId="1D6C8E6B" w:rsidR="000E1436" w:rsidRPr="00B855EC" w:rsidRDefault="000E1436" w:rsidP="000E14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35962,5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531BA" w14:textId="77777777" w:rsidR="000E1436" w:rsidRDefault="000E1436" w:rsidP="000E1436">
            <w:pPr>
              <w:jc w:val="center"/>
              <w:rPr>
                <w:rFonts w:ascii="Times New Roman" w:hAnsi="Times New Roman" w:cs="Times New Roman"/>
              </w:rPr>
            </w:pPr>
          </w:p>
          <w:p w14:paraId="6F050EDF" w14:textId="5D7197A4" w:rsidR="000E1436" w:rsidRPr="00B855EC" w:rsidRDefault="000E1436" w:rsidP="000E14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35962,5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656B" w14:textId="0AF49A66" w:rsidR="000E1436" w:rsidRPr="00B855EC" w:rsidRDefault="004E29D1" w:rsidP="000E14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7CA2" w14:textId="7052257A" w:rsidR="000E1436" w:rsidRPr="00B855EC" w:rsidRDefault="000E1436" w:rsidP="000E14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E1436" w:rsidRPr="00B855EC" w14:paraId="29AA8CDB" w14:textId="77777777" w:rsidTr="002D7A8B">
        <w:trPr>
          <w:gridAfter w:val="1"/>
          <w:wAfter w:w="16" w:type="dxa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6906" w14:textId="77777777" w:rsidR="000E1436" w:rsidRPr="00B855EC" w:rsidRDefault="000E1436" w:rsidP="000E1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41E1" w14:textId="2FAB1E27" w:rsidR="000E1436" w:rsidRPr="00B855EC" w:rsidRDefault="000E1436" w:rsidP="000E1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B112" w14:textId="15A8E922" w:rsidR="000E1436" w:rsidRPr="00B855EC" w:rsidRDefault="000E1436" w:rsidP="000E1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0EAF" w14:textId="52E70BB0" w:rsidR="000E1436" w:rsidRPr="00B855EC" w:rsidRDefault="000E1436" w:rsidP="000E1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9A5B" w14:textId="07446C59" w:rsidR="000E1436" w:rsidRPr="00B855EC" w:rsidRDefault="000E1436" w:rsidP="000E1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D87B" w14:textId="6CCF9D09" w:rsidR="000E1436" w:rsidRPr="00B855EC" w:rsidRDefault="000E1436" w:rsidP="000E1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0B176" w14:textId="6601E888" w:rsidR="000E1436" w:rsidRPr="00B855EC" w:rsidRDefault="00351B4D" w:rsidP="000E1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4E058" w14:textId="0BC4726E" w:rsidR="000E1436" w:rsidRPr="00B855EC" w:rsidRDefault="000E1436" w:rsidP="000E14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1AB9B823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A7B56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D52FB" w14:textId="52B094B6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856" w14:textId="19B041D2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960,0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221F9" w14:textId="4729C1A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960,0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FFD" w14:textId="7A9C6671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960,0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0227" w14:textId="5D12E9C5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960,0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761F" w14:textId="0B2801D6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D68F1" w14:textId="20692936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6F439BF5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9DA26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B857" w14:textId="5B45DC16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27260,0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11856" w14:textId="55E8F6FE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27336,0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8CE3" w14:textId="488ADFDB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27336,0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291E" w14:textId="38B95C6E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27251,0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F71CA" w14:textId="3A1BB477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27251,0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FDFE" w14:textId="568AAE57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99,68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C82C" w14:textId="364E269B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4F20C64C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016A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BB3D" w14:textId="22192D42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7751,5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EC72" w14:textId="05ED5C8F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7751,5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25E81" w14:textId="203F9F87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7751,5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BC64" w14:textId="4DE49BC3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7751,5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8FD5" w14:textId="56387310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7751,5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9D9F" w14:textId="38ECA62A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89BEE" w14:textId="7F003AF6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3D3551E2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4356A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«Обеспечение деятельности Министерства культуры Кабардино-Балкарской Республики»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48115" w14:textId="6E204C2E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35433,0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8B05" w14:textId="48228CD8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43766,1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5A54" w14:textId="48C9FE8F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43766,1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CF03" w14:textId="4CA979EF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42840,1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119C" w14:textId="24F97CD5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42840,1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82DB" w14:textId="185D93A6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97,88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0F0E" w14:textId="0816A7EE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4794BA7D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31A60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81FF9" w14:textId="68177440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35433,0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135C" w14:textId="48EA7107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43766,1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92D1A" w14:textId="7C87E032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43766,1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92AA" w14:textId="1CB79879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42840,1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726F" w14:textId="5670834A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42840,1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E723" w14:textId="5E93CF44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97,88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42041" w14:textId="58AFADD0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1DF1EC9A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16B1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«Обеспечено содержание Министерства культуры </w:t>
            </w: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Кабардино-Балкарской Республики»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E13C4" w14:textId="66D398AF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35433,0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FB70" w14:textId="1A8C61B3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43766,1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A742C" w14:textId="352F9860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43766,1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6B00" w14:textId="4A611AD8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42840,1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BD86" w14:textId="2EB35CEC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42840,1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7C3E" w14:textId="41840774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97,88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4A10" w14:textId="69CACF3C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2F9C4678" w14:textId="77777777" w:rsidTr="002D7A8B">
        <w:trPr>
          <w:gridAfter w:val="1"/>
          <w:wAfter w:w="16" w:type="dxa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E9793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DF7CD" w14:textId="2BD0B1A1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35433,0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7181" w14:textId="02875E0D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43766,1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DF4D1" w14:textId="492A2914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43766,1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BEAA" w14:textId="4FD2FE42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42840,1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C6668" w14:textId="5948E159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42840,1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B06C" w14:textId="2B8053FF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97,88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F6D3" w14:textId="70664ED6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563EC64B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83546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5BF7" w14:textId="003B3187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31799,4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ED54" w14:textId="2D0F774E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40222,8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8B3F" w14:textId="75450E02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40222,8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03F2" w14:textId="6C710A2F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39863,0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E8802" w14:textId="1D90E838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39863,0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47C0F" w14:textId="01A347E6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224A" w14:textId="21A40742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47DC4B34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A0D8D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0A07C" w14:textId="79E7B8D1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3160,9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638D9" w14:textId="2820B312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3070,6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8EDF" w14:textId="69C10BDC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3070,6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BDAA" w14:textId="47A08F9B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2977,1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B686" w14:textId="60CBC4BD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2977,1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F66B" w14:textId="33EF9A48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96,95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2224" w14:textId="094FA6B4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098AD2D8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E513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860C2" w14:textId="49AA33A5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472,7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6BF1" w14:textId="6ED5FF02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472,7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57CB" w14:textId="0DD8743C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472,7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FD7D" w14:textId="75B201C0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C3A9" w14:textId="44A399C3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EC54" w14:textId="6F0EF1B1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4CBA" w14:textId="53ACC304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69C5DEE1" w14:textId="77777777" w:rsidTr="008A0100">
        <w:trPr>
          <w:gridAfter w:val="1"/>
          <w:wAfter w:w="16" w:type="dxa"/>
          <w:trHeight w:val="116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754C1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«Обеспечение деятельности Архивной службы Кабардино-Балкарской Республики»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8AF9E" w14:textId="218C23A0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56237,6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940E" w14:textId="39E5C3CF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63841,4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33DF" w14:textId="3B715390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63841,4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8600" w14:textId="4CFE3372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62583,2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8DB7" w14:textId="4A2EACB8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62583,2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E7AE7" w14:textId="2D8ACC3B" w:rsidR="001D124E" w:rsidRPr="00B855EC" w:rsidRDefault="008A0100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DA618" w14:textId="2D046A40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3D2B1293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45A31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D9154" w14:textId="55E58B5E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56237,6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7D10" w14:textId="2EED70AB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63841,4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1894" w14:textId="56C503DB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63841,4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5C4E" w14:textId="4F087BF2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62583,2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97B06" w14:textId="0376311C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62583,2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4F19" w14:textId="40CCDC87" w:rsidR="001D124E" w:rsidRPr="00B855EC" w:rsidRDefault="008A0100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5B95" w14:textId="76F5F3B0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257B8856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68B2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«Обеспечена деятельность Архивной службы Кабардино-Балкарской Республики»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EA26" w14:textId="62207B0D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56237,6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5C0D" w14:textId="601F4C7B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63841,4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F9D8" w14:textId="140F8850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63841,4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2812" w14:textId="1387E376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62583,2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241A" w14:textId="7923F449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62583,2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014B" w14:textId="07707B3F" w:rsidR="001D124E" w:rsidRPr="00B855EC" w:rsidRDefault="008A0100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59DB" w14:textId="1A33F59E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6FA97AEA" w14:textId="77777777" w:rsidTr="002D7A8B">
        <w:trPr>
          <w:gridAfter w:val="1"/>
          <w:wAfter w:w="16" w:type="dxa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1221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EF16" w14:textId="131D7CC3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56237,6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3A1C" w14:textId="026A4DB6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63841,4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C099" w14:textId="4642E6FF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63841,4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9BCF" w14:textId="0E5BE59F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62583,2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1DC9" w14:textId="35E782CC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62583,2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8B26" w14:textId="42D5C633" w:rsidR="001D124E" w:rsidRPr="00B855EC" w:rsidRDefault="008A0100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B1690" w14:textId="1829365A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328901A9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D5EB7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18766" w14:textId="6D4812EA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49082,7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7290" w14:textId="395EF4DF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56686,5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375C" w14:textId="3763B6E2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56686,5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EE5C" w14:textId="7684C74C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56243,5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E258" w14:textId="28056809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56243,5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1041" w14:textId="5A6BF58B" w:rsidR="001D124E" w:rsidRPr="00B855EC" w:rsidRDefault="008A0100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4F9F" w14:textId="058BA430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768A6253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17FBE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8F735" w14:textId="010A7F31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6662,2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0126D" w14:textId="0802A4AF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6662,2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FC95" w14:textId="4EFE3018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6662,2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548F" w14:textId="5EDE93D6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6131,7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C0DB" w14:textId="0C48390E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6131,7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6628F" w14:textId="46D5ADE0" w:rsidR="001D124E" w:rsidRPr="00B855EC" w:rsidRDefault="00871631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92,03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C8FD" w14:textId="3286B905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188804EE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020A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7505F" w14:textId="0ABE28BC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492,7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FC" w14:textId="5AE905FA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492,7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D36D" w14:textId="5F5C0182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492,7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FE98" w14:textId="1BDA61DE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207,9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2169" w14:textId="206EB928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207,9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46C2C" w14:textId="5B58CEC7" w:rsidR="001D124E" w:rsidRPr="00B855EC" w:rsidRDefault="00FD71DB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6A235" w14:textId="1B6E289F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488FB8D1" w14:textId="77777777" w:rsidTr="00D122D4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1CEDE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606B7" w14:textId="5DAA6895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34037,1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C259" w14:textId="1E618C0F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34037,1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A71B" w14:textId="50824406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34037,1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7557" w14:textId="7862D8EB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34024,0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CC43E" w14:textId="788512D2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34024,0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7EBB" w14:textId="6AC7B01F" w:rsidR="001D124E" w:rsidRPr="00B855EC" w:rsidRDefault="007A6227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7751" w14:textId="1B7845A8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2FE47A3D" w14:textId="77777777" w:rsidTr="002D7A8B">
        <w:trPr>
          <w:gridAfter w:val="1"/>
          <w:wAfter w:w="16" w:type="dxa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21453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C5750" w14:textId="6D7AFD15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28292,1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8886" w14:textId="6DAA026D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28292,1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402C" w14:textId="6F7D5258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28292,1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5F5A" w14:textId="16047C4E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28279,1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40A4" w14:textId="3BCFE457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28279,1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A3C0" w14:textId="469178FD" w:rsidR="001D124E" w:rsidRPr="00B855EC" w:rsidRDefault="007A6227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E43A" w14:textId="72F426AF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1C5FFF62" w14:textId="77777777" w:rsidTr="002D7A8B">
        <w:trPr>
          <w:gridAfter w:val="1"/>
          <w:wAfter w:w="16" w:type="dxa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23CE4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94DFA" w14:textId="224C107B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DFB64" w14:textId="66FD501E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5745,0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2DD97" w14:textId="12C325E0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5745,0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EB23" w14:textId="45218564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5744,9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0026" w14:textId="57471349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5744,9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7CF5" w14:textId="386A083E" w:rsidR="001D124E" w:rsidRPr="00B855EC" w:rsidRDefault="007A6227" w:rsidP="001D1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99,99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A3F5" w14:textId="237B5341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1D124E" w:rsidRPr="00B855EC" w14:paraId="6598126D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21CD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5407" w14:textId="5B21104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E98D" w14:textId="5FB115CE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087D" w14:textId="4457BE71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0AA1" w14:textId="32072AFD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9DF7" w14:textId="292535DC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2DB1C" w14:textId="1B707DFE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7480" w14:textId="1D858B9B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3E42BF6C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DB75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944B" w14:textId="1E7A6C94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BE16" w14:textId="279E5CE6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3ABD9" w14:textId="12313A22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4E4C" w14:textId="580907B2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3F16" w14:textId="1843BEFD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1AD1" w14:textId="20439C48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8604" w14:textId="48DBF5CD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44CD18D6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79DD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</w:p>
          <w:p w14:paraId="706DCEC7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«Обеспечена деятельность системы управления в сфере культуры»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22AB" w14:textId="59A43C1C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28841,7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092E" w14:textId="5F2101E1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28841,7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7F9B" w14:textId="7D20C9F5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28841,7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B4A8" w14:textId="6D79250F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28828,6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B3228" w14:textId="563990FC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28828,6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FF988" w14:textId="0CF970DF" w:rsidR="001D124E" w:rsidRPr="00B855EC" w:rsidRDefault="007A6227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9771" w14:textId="5507D76A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025D455F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EA948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F5C30" w14:textId="560D247A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23096,7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86DBC" w14:textId="522E24FA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23096,7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D264" w14:textId="471AD2E1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23096,7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F25C" w14:textId="18F794C2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23083,7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6C128" w14:textId="22B63BFC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23083,7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CD8BF" w14:textId="4A919BB7" w:rsidR="001D124E" w:rsidRPr="00B855EC" w:rsidRDefault="006A24FC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0096" w14:textId="308B8987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6E8F157E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AEC4F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50388" w14:textId="513D46A5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CCAE" w14:textId="69549F75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5745,0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C031" w14:textId="35F13451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5745,0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4F0F" w14:textId="6D129185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5745,0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0287" w14:textId="4A683D93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5745,0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F4A5" w14:textId="0D33E87C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44AB" w14:textId="36DEB049" w:rsidR="001D124E" w:rsidRPr="00B855EC" w:rsidRDefault="001D124E" w:rsidP="001D12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7A3E6D91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6755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</w:p>
          <w:p w14:paraId="48E0D25D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«Присуждены премии победителям Международного конкурса произведений молодых профессиональных художников в Северо-Кавказском федеральном округе «Кавказ: притяжение будущего» (всего), в том числе: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7871" w14:textId="49FA5803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195,4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579F" w14:textId="7584F549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195,4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157B" w14:textId="3AF71A5B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195,4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BF4F" w14:textId="7C657A3F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195,4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4227" w14:textId="46810C33" w:rsidR="001D124E" w:rsidRPr="00B855EC" w:rsidRDefault="006A24FC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BD8BC" w14:textId="445787E8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AD31" w14:textId="44EE0AD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0460AA9A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FE474A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68508B" w14:textId="778CB460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195,4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7B73" w14:textId="30007DA8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195,4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3EBC" w14:textId="00CAF1FC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195,4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55F9E" w14:textId="0CD69999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195,4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B208" w14:textId="2FDBD70C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195,4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D324" w14:textId="291D8F50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FE0C" w14:textId="7B9DB0C2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6C3881DF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D8A2D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</w:p>
          <w:p w14:paraId="6A2A849C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иной межбюджетный трансферт на оказание разовой финансовой помощи бюджету 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Зольского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в </w:t>
            </w: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целях </w:t>
            </w:r>
            <w:proofErr w:type="spellStart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Pr="00B855EC">
              <w:rPr>
                <w:rFonts w:ascii="Times New Roman" w:hAnsi="Times New Roman" w:cs="Times New Roman"/>
                <w:sz w:val="20"/>
                <w:szCs w:val="20"/>
              </w:rPr>
              <w:t xml:space="preserve"> расходных </w:t>
            </w:r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обязательств муниципального образования, возникающих в связи с празднованием 100-летия </w:t>
            </w:r>
            <w:proofErr w:type="spellStart"/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Зольского</w:t>
            </w:r>
            <w:proofErr w:type="spellEnd"/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района (</w:t>
            </w:r>
            <w:hyperlink r:id="rId8" w:history="1">
              <w:r w:rsidRPr="00B855EC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распоряжение</w:t>
              </w:r>
            </w:hyperlink>
            <w:r w:rsidRPr="00B855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Правительства Кабардино-Балкарской </w:t>
            </w: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Республики от 13 февраля 2024 г. № 78-рп)»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6F48D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4BDA7C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78F33D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8052A2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8B2D7D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A69E8C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CF9091" w14:textId="225CC963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28E6" w14:textId="4CC84D0B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912C" w14:textId="39D028B1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5ABB" w14:textId="1FCF3144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FA0F" w14:textId="65C93A0D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110D" w14:textId="0B7067BB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0674" w14:textId="006AAF84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685E6C73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B44FE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региональный бюджет, из них: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2FA1" w14:textId="73BA3C2B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7EFA" w14:textId="53667AB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B8C8" w14:textId="08D89F5F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946B" w14:textId="1156A099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0739" w14:textId="5813B12B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5FDB5" w14:textId="78F8124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E716" w14:textId="6FAF68CE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B855EC" w14:paraId="7186CD83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5AD6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местным бюджетам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9D66" w14:textId="4AA32CD0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B3AD" w14:textId="1D7E8E22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B9DE" w14:textId="71E7FCDC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096E" w14:textId="435BD92F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DB6E8" w14:textId="0DCA7F8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D1EC" w14:textId="58F91910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3D4C" w14:textId="433627E6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24E" w:rsidRPr="00A0633F" w14:paraId="6752A0FF" w14:textId="77777777" w:rsidTr="002D7A8B">
        <w:trPr>
          <w:gridAfter w:val="1"/>
          <w:wAfter w:w="16" w:type="dxa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71E3D" w14:textId="77777777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консолидированные бюджеты муниципальных образований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E35F7" w14:textId="70FB16AE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6014" w14:textId="1B1F650D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57B1F" w14:textId="01E8BDDD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D31C" w14:textId="35A7C47B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D7AC" w14:textId="6CF57AF4" w:rsidR="001D124E" w:rsidRPr="00B855EC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DDCB" w14:textId="2FC90F73" w:rsidR="001D124E" w:rsidRPr="00A0633F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5E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756A" w14:textId="5B235A8B" w:rsidR="001D124E" w:rsidRPr="00A0633F" w:rsidRDefault="001D124E" w:rsidP="001D1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392A83" w14:textId="77777777" w:rsidR="006F26C7" w:rsidRPr="006F26C7" w:rsidRDefault="006F26C7" w:rsidP="006F26C7">
      <w:pPr>
        <w:rPr>
          <w:lang w:eastAsia="ru-RU"/>
        </w:rPr>
      </w:pPr>
    </w:p>
    <w:p w14:paraId="2F0B3BF4" w14:textId="77777777" w:rsidR="006F26C7" w:rsidRPr="006F26C7" w:rsidRDefault="006F26C7" w:rsidP="006F26C7">
      <w:pPr>
        <w:rPr>
          <w:lang w:eastAsia="ru-RU"/>
        </w:rPr>
      </w:pPr>
    </w:p>
    <w:p w14:paraId="0EB0F212" w14:textId="77777777" w:rsidR="006F26C7" w:rsidRDefault="006F26C7" w:rsidP="006F26C7">
      <w:pPr>
        <w:rPr>
          <w:rFonts w:ascii="Calibri" w:eastAsiaTheme="minorEastAsia" w:hAnsi="Calibri" w:cs="Calibri"/>
          <w:lang w:eastAsia="ru-RU"/>
        </w:rPr>
      </w:pPr>
    </w:p>
    <w:p w14:paraId="717005FC" w14:textId="77777777" w:rsidR="006F26C7" w:rsidRDefault="006F26C7" w:rsidP="006F26C7">
      <w:pPr>
        <w:rPr>
          <w:rFonts w:ascii="Calibri" w:eastAsiaTheme="minorEastAsia" w:hAnsi="Calibri" w:cs="Calibri"/>
          <w:lang w:eastAsia="ru-RU"/>
        </w:rPr>
      </w:pPr>
    </w:p>
    <w:p w14:paraId="45165980" w14:textId="354349B9" w:rsidR="006F26C7" w:rsidRPr="006F26C7" w:rsidRDefault="006F26C7" w:rsidP="006F26C7">
      <w:pPr>
        <w:rPr>
          <w:lang w:eastAsia="ru-RU"/>
        </w:rPr>
        <w:sectPr w:rsidR="006F26C7" w:rsidRPr="006F26C7" w:rsidSect="007A4C3D">
          <w:pgSz w:w="16838" w:h="11906" w:orient="landscape"/>
          <w:pgMar w:top="284" w:right="1134" w:bottom="1701" w:left="1134" w:header="708" w:footer="708" w:gutter="0"/>
          <w:cols w:space="708"/>
          <w:docGrid w:linePitch="360"/>
        </w:sectPr>
      </w:pPr>
    </w:p>
    <w:p w14:paraId="05744AB0" w14:textId="77777777" w:rsidR="00387AC4" w:rsidRDefault="00387AC4">
      <w:pPr>
        <w:pStyle w:val="ConsPlusNormal"/>
        <w:jc w:val="both"/>
      </w:pPr>
    </w:p>
    <w:p w14:paraId="5961E47A" w14:textId="77777777" w:rsidR="00387AC4" w:rsidRDefault="00387AC4">
      <w:pPr>
        <w:pStyle w:val="ConsPlusNormal"/>
        <w:jc w:val="center"/>
        <w:outlineLvl w:val="1"/>
      </w:pPr>
      <w:r>
        <w:t>3. Сведения об использовании бюджетных</w:t>
      </w:r>
    </w:p>
    <w:p w14:paraId="1B871269" w14:textId="77777777" w:rsidR="00387AC4" w:rsidRDefault="00387AC4">
      <w:pPr>
        <w:pStyle w:val="ConsPlusNormal"/>
        <w:jc w:val="center"/>
      </w:pPr>
      <w:r>
        <w:t>ассигнований на реализацию государственной</w:t>
      </w:r>
    </w:p>
    <w:p w14:paraId="27DA03D0" w14:textId="77777777" w:rsidR="00387AC4" w:rsidRDefault="00387AC4">
      <w:pPr>
        <w:pStyle w:val="ConsPlusNormal"/>
        <w:jc w:val="center"/>
      </w:pPr>
      <w:r>
        <w:t>программы по источникам финансирования дефицита</w:t>
      </w:r>
    </w:p>
    <w:p w14:paraId="71D108D8" w14:textId="77777777" w:rsidR="00387AC4" w:rsidRDefault="00387AC4">
      <w:pPr>
        <w:pStyle w:val="ConsPlusNormal"/>
        <w:jc w:val="center"/>
      </w:pPr>
      <w:r>
        <w:t>республиканского бюджета Кабардино-Балкарской Республики</w:t>
      </w:r>
    </w:p>
    <w:p w14:paraId="7B4D2ED7" w14:textId="77777777" w:rsidR="00387AC4" w:rsidRDefault="00387A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1361"/>
        <w:gridCol w:w="1277"/>
        <w:gridCol w:w="1191"/>
        <w:gridCol w:w="1426"/>
        <w:gridCol w:w="1191"/>
      </w:tblGrid>
      <w:tr w:rsidR="00387AC4" w14:paraId="139ABD91" w14:textId="77777777">
        <w:tc>
          <w:tcPr>
            <w:tcW w:w="2608" w:type="dxa"/>
            <w:vMerge w:val="restart"/>
          </w:tcPr>
          <w:p w14:paraId="5B0AEF5B" w14:textId="77777777" w:rsidR="00387AC4" w:rsidRDefault="00387AC4">
            <w:pPr>
              <w:pStyle w:val="ConsPlusNormal"/>
              <w:jc w:val="center"/>
            </w:pPr>
            <w:r>
              <w:t>Наименование структурного элемента/источник финансового обеспечения</w:t>
            </w:r>
          </w:p>
        </w:tc>
        <w:tc>
          <w:tcPr>
            <w:tcW w:w="3829" w:type="dxa"/>
            <w:gridSpan w:val="3"/>
          </w:tcPr>
          <w:p w14:paraId="4D8D5CA3" w14:textId="77777777" w:rsidR="00387AC4" w:rsidRDefault="00387AC4">
            <w:pPr>
              <w:pStyle w:val="ConsPlusNormal"/>
              <w:jc w:val="center"/>
            </w:pPr>
            <w:r>
              <w:t>Объем финансового обеспечения, тыс. рублей</w:t>
            </w:r>
          </w:p>
        </w:tc>
        <w:tc>
          <w:tcPr>
            <w:tcW w:w="1426" w:type="dxa"/>
            <w:vMerge w:val="restart"/>
          </w:tcPr>
          <w:p w14:paraId="4327A63E" w14:textId="77777777" w:rsidR="00387AC4" w:rsidRDefault="00387AC4">
            <w:pPr>
              <w:pStyle w:val="ConsPlusNormal"/>
              <w:jc w:val="center"/>
            </w:pPr>
            <w:r>
              <w:t>Процент исполнения, (4) / (3) * 100</w:t>
            </w:r>
          </w:p>
        </w:tc>
        <w:tc>
          <w:tcPr>
            <w:tcW w:w="1191" w:type="dxa"/>
            <w:vMerge w:val="restart"/>
          </w:tcPr>
          <w:p w14:paraId="632167DF" w14:textId="77777777" w:rsidR="00387AC4" w:rsidRDefault="00387AC4">
            <w:pPr>
              <w:pStyle w:val="ConsPlusNormal"/>
              <w:jc w:val="center"/>
            </w:pPr>
            <w:r>
              <w:t>Комментарий</w:t>
            </w:r>
          </w:p>
        </w:tc>
      </w:tr>
      <w:tr w:rsidR="00387AC4" w14:paraId="311C5D17" w14:textId="77777777">
        <w:tc>
          <w:tcPr>
            <w:tcW w:w="2608" w:type="dxa"/>
            <w:vMerge/>
          </w:tcPr>
          <w:p w14:paraId="32671834" w14:textId="77777777" w:rsidR="00387AC4" w:rsidRDefault="00387AC4">
            <w:pPr>
              <w:pStyle w:val="ConsPlusNormal"/>
            </w:pPr>
          </w:p>
        </w:tc>
        <w:tc>
          <w:tcPr>
            <w:tcW w:w="1361" w:type="dxa"/>
          </w:tcPr>
          <w:p w14:paraId="38184308" w14:textId="77777777" w:rsidR="00387AC4" w:rsidRDefault="00387AC4">
            <w:pPr>
              <w:pStyle w:val="ConsPlusNormal"/>
              <w:jc w:val="center"/>
            </w:pPr>
            <w:r>
              <w:t>Предусмотрено паспортом</w:t>
            </w:r>
          </w:p>
        </w:tc>
        <w:tc>
          <w:tcPr>
            <w:tcW w:w="1277" w:type="dxa"/>
          </w:tcPr>
          <w:p w14:paraId="15D04FF8" w14:textId="77777777" w:rsidR="00387AC4" w:rsidRDefault="00387AC4">
            <w:pPr>
              <w:pStyle w:val="ConsPlusNormal"/>
              <w:jc w:val="center"/>
            </w:pPr>
            <w:r>
              <w:t>Сводная бюджетная роспись</w:t>
            </w:r>
          </w:p>
        </w:tc>
        <w:tc>
          <w:tcPr>
            <w:tcW w:w="1191" w:type="dxa"/>
          </w:tcPr>
          <w:p w14:paraId="73988A33" w14:textId="77777777" w:rsidR="00387AC4" w:rsidRDefault="00387AC4">
            <w:pPr>
              <w:pStyle w:val="ConsPlusNormal"/>
              <w:jc w:val="center"/>
            </w:pPr>
            <w:r>
              <w:t>Кассовое исполнение</w:t>
            </w:r>
          </w:p>
        </w:tc>
        <w:tc>
          <w:tcPr>
            <w:tcW w:w="1426" w:type="dxa"/>
            <w:vMerge/>
          </w:tcPr>
          <w:p w14:paraId="3DFAADB4" w14:textId="77777777" w:rsidR="00387AC4" w:rsidRDefault="00387AC4">
            <w:pPr>
              <w:pStyle w:val="ConsPlusNormal"/>
            </w:pPr>
          </w:p>
        </w:tc>
        <w:tc>
          <w:tcPr>
            <w:tcW w:w="1191" w:type="dxa"/>
            <w:vMerge/>
          </w:tcPr>
          <w:p w14:paraId="54E6B0E0" w14:textId="77777777" w:rsidR="00387AC4" w:rsidRDefault="00387AC4">
            <w:pPr>
              <w:pStyle w:val="ConsPlusNormal"/>
            </w:pPr>
          </w:p>
        </w:tc>
      </w:tr>
      <w:tr w:rsidR="00387AC4" w14:paraId="607464DD" w14:textId="77777777">
        <w:tc>
          <w:tcPr>
            <w:tcW w:w="2608" w:type="dxa"/>
            <w:vAlign w:val="bottom"/>
          </w:tcPr>
          <w:p w14:paraId="282BFB6C" w14:textId="77777777" w:rsidR="00387AC4" w:rsidRDefault="00387A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Align w:val="bottom"/>
          </w:tcPr>
          <w:p w14:paraId="3A591D53" w14:textId="77777777" w:rsidR="00387AC4" w:rsidRDefault="00387A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  <w:vAlign w:val="center"/>
          </w:tcPr>
          <w:p w14:paraId="07C6D0BF" w14:textId="77777777" w:rsidR="00387AC4" w:rsidRDefault="00387AC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  <w:vAlign w:val="center"/>
          </w:tcPr>
          <w:p w14:paraId="7142EFD3" w14:textId="77777777" w:rsidR="00387AC4" w:rsidRDefault="00387AC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26" w:type="dxa"/>
            <w:vAlign w:val="center"/>
          </w:tcPr>
          <w:p w14:paraId="2FF75396" w14:textId="77777777" w:rsidR="00387AC4" w:rsidRDefault="00387AC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  <w:vAlign w:val="bottom"/>
          </w:tcPr>
          <w:p w14:paraId="3E4E648E" w14:textId="77777777" w:rsidR="00387AC4" w:rsidRDefault="00387AC4">
            <w:pPr>
              <w:pStyle w:val="ConsPlusNormal"/>
              <w:jc w:val="center"/>
            </w:pPr>
            <w:r>
              <w:t>8</w:t>
            </w:r>
          </w:p>
        </w:tc>
      </w:tr>
      <w:tr w:rsidR="00387AC4" w14:paraId="12B22A58" w14:textId="77777777">
        <w:tc>
          <w:tcPr>
            <w:tcW w:w="2608" w:type="dxa"/>
            <w:vAlign w:val="bottom"/>
          </w:tcPr>
          <w:p w14:paraId="6C4E64D9" w14:textId="77777777" w:rsidR="00387AC4" w:rsidRDefault="00387AC4">
            <w:pPr>
              <w:pStyle w:val="ConsPlusNormal"/>
            </w:pPr>
            <w:r>
              <w:t>Государственная программа Кабардино-Балкарской Республики "Наименование" (всего) за счет бюджетных ассигнований по источникам финансирования дефицита республиканского бюджета Кабардино-Балкарской Республики, в том числе:</w:t>
            </w:r>
          </w:p>
        </w:tc>
        <w:tc>
          <w:tcPr>
            <w:tcW w:w="1361" w:type="dxa"/>
          </w:tcPr>
          <w:p w14:paraId="167FCE9F" w14:textId="77777777" w:rsidR="00387AC4" w:rsidRDefault="00387AC4">
            <w:pPr>
              <w:pStyle w:val="ConsPlusNormal"/>
            </w:pPr>
          </w:p>
        </w:tc>
        <w:tc>
          <w:tcPr>
            <w:tcW w:w="1277" w:type="dxa"/>
          </w:tcPr>
          <w:p w14:paraId="402671EB" w14:textId="77777777" w:rsidR="00387AC4" w:rsidRDefault="00387AC4">
            <w:pPr>
              <w:pStyle w:val="ConsPlusNormal"/>
            </w:pPr>
          </w:p>
        </w:tc>
        <w:tc>
          <w:tcPr>
            <w:tcW w:w="1191" w:type="dxa"/>
          </w:tcPr>
          <w:p w14:paraId="1DED1B24" w14:textId="77777777" w:rsidR="00387AC4" w:rsidRDefault="00387AC4">
            <w:pPr>
              <w:pStyle w:val="ConsPlusNormal"/>
            </w:pPr>
          </w:p>
        </w:tc>
        <w:tc>
          <w:tcPr>
            <w:tcW w:w="1426" w:type="dxa"/>
          </w:tcPr>
          <w:p w14:paraId="2C36F498" w14:textId="77777777" w:rsidR="00387AC4" w:rsidRDefault="00387AC4">
            <w:pPr>
              <w:pStyle w:val="ConsPlusNormal"/>
            </w:pPr>
          </w:p>
        </w:tc>
        <w:tc>
          <w:tcPr>
            <w:tcW w:w="1191" w:type="dxa"/>
          </w:tcPr>
          <w:p w14:paraId="53522DC1" w14:textId="77777777" w:rsidR="00387AC4" w:rsidRDefault="00387AC4">
            <w:pPr>
              <w:pStyle w:val="ConsPlusNormal"/>
            </w:pPr>
          </w:p>
        </w:tc>
      </w:tr>
      <w:tr w:rsidR="00387AC4" w14:paraId="7968AFCE" w14:textId="77777777">
        <w:tc>
          <w:tcPr>
            <w:tcW w:w="2608" w:type="dxa"/>
          </w:tcPr>
          <w:p w14:paraId="580F34A7" w14:textId="77777777" w:rsidR="00387AC4" w:rsidRDefault="00387AC4">
            <w:pPr>
              <w:pStyle w:val="ConsPlusNormal"/>
            </w:pPr>
            <w:r>
              <w:t>Структурный элемент государственной программы "Наименование" N</w:t>
            </w:r>
          </w:p>
        </w:tc>
        <w:tc>
          <w:tcPr>
            <w:tcW w:w="1361" w:type="dxa"/>
          </w:tcPr>
          <w:p w14:paraId="5A63DDD5" w14:textId="77777777" w:rsidR="00387AC4" w:rsidRDefault="00387AC4">
            <w:pPr>
              <w:pStyle w:val="ConsPlusNormal"/>
            </w:pPr>
          </w:p>
        </w:tc>
        <w:tc>
          <w:tcPr>
            <w:tcW w:w="1277" w:type="dxa"/>
          </w:tcPr>
          <w:p w14:paraId="44421530" w14:textId="77777777" w:rsidR="00387AC4" w:rsidRDefault="00387AC4">
            <w:pPr>
              <w:pStyle w:val="ConsPlusNormal"/>
            </w:pPr>
          </w:p>
        </w:tc>
        <w:tc>
          <w:tcPr>
            <w:tcW w:w="1191" w:type="dxa"/>
          </w:tcPr>
          <w:p w14:paraId="36339FFD" w14:textId="77777777" w:rsidR="00387AC4" w:rsidRDefault="00387AC4">
            <w:pPr>
              <w:pStyle w:val="ConsPlusNormal"/>
            </w:pPr>
          </w:p>
        </w:tc>
        <w:tc>
          <w:tcPr>
            <w:tcW w:w="1426" w:type="dxa"/>
          </w:tcPr>
          <w:p w14:paraId="758D86AC" w14:textId="77777777" w:rsidR="00387AC4" w:rsidRDefault="00387AC4">
            <w:pPr>
              <w:pStyle w:val="ConsPlusNormal"/>
            </w:pPr>
          </w:p>
        </w:tc>
        <w:tc>
          <w:tcPr>
            <w:tcW w:w="1191" w:type="dxa"/>
          </w:tcPr>
          <w:p w14:paraId="5174658D" w14:textId="77777777" w:rsidR="00387AC4" w:rsidRDefault="00387AC4">
            <w:pPr>
              <w:pStyle w:val="ConsPlusNormal"/>
            </w:pPr>
          </w:p>
        </w:tc>
      </w:tr>
    </w:tbl>
    <w:p w14:paraId="402D6D05" w14:textId="77777777" w:rsidR="00387AC4" w:rsidRDefault="00387AC4">
      <w:pPr>
        <w:pStyle w:val="ConsPlusNormal"/>
        <w:jc w:val="both"/>
      </w:pPr>
    </w:p>
    <w:p w14:paraId="29BC23F9" w14:textId="77777777" w:rsidR="00387AC4" w:rsidRDefault="00387AC4">
      <w:pPr>
        <w:pStyle w:val="ConsPlusNormal"/>
        <w:jc w:val="center"/>
        <w:outlineLvl w:val="1"/>
      </w:pPr>
      <w:r>
        <w:t>4. Дополнительная информация</w:t>
      </w:r>
    </w:p>
    <w:p w14:paraId="31BCC20D" w14:textId="77777777" w:rsidR="00387AC4" w:rsidRDefault="00387A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387AC4" w14:paraId="48781124" w14:textId="77777777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4836" w14:textId="77777777" w:rsidR="00387AC4" w:rsidRDefault="00387AC4">
            <w:pPr>
              <w:pStyle w:val="ConsPlusNormal"/>
            </w:pPr>
            <w:r>
              <w:t>Дополнительные сведения о ходе реализации государственной программы, в том числе предложения по ее дальнейшей реализации.</w:t>
            </w:r>
          </w:p>
        </w:tc>
      </w:tr>
    </w:tbl>
    <w:p w14:paraId="41365D88" w14:textId="77777777" w:rsidR="00387AC4" w:rsidRDefault="00387AC4">
      <w:pPr>
        <w:pStyle w:val="ConsPlusNormal"/>
        <w:jc w:val="both"/>
      </w:pPr>
    </w:p>
    <w:p w14:paraId="5DAF00DF" w14:textId="77777777" w:rsidR="00387AC4" w:rsidRDefault="00387AC4">
      <w:pPr>
        <w:pStyle w:val="ConsPlusNormal"/>
        <w:ind w:firstLine="540"/>
        <w:jc w:val="both"/>
      </w:pPr>
      <w:r>
        <w:t>--------------------------------</w:t>
      </w:r>
    </w:p>
    <w:p w14:paraId="1DC15C61" w14:textId="77777777" w:rsidR="00387AC4" w:rsidRDefault="00387AC4">
      <w:pPr>
        <w:pStyle w:val="ConsPlusNormal"/>
        <w:spacing w:before="220"/>
        <w:ind w:firstLine="540"/>
        <w:jc w:val="both"/>
      </w:pPr>
      <w:bookmarkStart w:id="1" w:name="P285"/>
      <w:bookmarkEnd w:id="1"/>
      <w:r>
        <w:t>&lt;1&gt; Указывается наименование государственной программы Кабардино-Балкарской Республики.</w:t>
      </w:r>
    </w:p>
    <w:p w14:paraId="1E01C843" w14:textId="77777777" w:rsidR="00387AC4" w:rsidRDefault="00387AC4">
      <w:pPr>
        <w:pStyle w:val="ConsPlusNormal"/>
        <w:spacing w:before="220"/>
        <w:ind w:firstLine="540"/>
        <w:jc w:val="both"/>
      </w:pPr>
      <w:bookmarkStart w:id="2" w:name="P286"/>
      <w:bookmarkEnd w:id="2"/>
      <w:r>
        <w:t>&lt;2&gt; Указывается отчетный период (например, "за II квартал 2024 года", "за 2024 год"). Данные формируются по состоянию на последний календарный день отчетного периода включительно.</w:t>
      </w:r>
    </w:p>
    <w:p w14:paraId="456C6FB5" w14:textId="77777777" w:rsidR="00387AC4" w:rsidRDefault="00387AC4">
      <w:pPr>
        <w:pStyle w:val="ConsPlusNormal"/>
        <w:spacing w:before="220"/>
        <w:ind w:firstLine="540"/>
        <w:jc w:val="both"/>
      </w:pPr>
      <w:bookmarkStart w:id="3" w:name="P287"/>
      <w:bookmarkEnd w:id="3"/>
      <w:r>
        <w:t>&lt;3&gt; Не заполняемся в рамках годового отчета о ходе реализации государственной программы.</w:t>
      </w:r>
    </w:p>
    <w:p w14:paraId="6C064386" w14:textId="77777777" w:rsidR="00387AC4" w:rsidRDefault="00387AC4">
      <w:pPr>
        <w:pStyle w:val="ConsPlusNormal"/>
        <w:spacing w:before="220"/>
        <w:ind w:firstLine="540"/>
        <w:jc w:val="both"/>
      </w:pPr>
      <w:bookmarkStart w:id="4" w:name="P288"/>
      <w:bookmarkEnd w:id="4"/>
      <w:r>
        <w:t>&lt;4&gt; Указываются причины отклонения фактического или прогнозного значения показателя на конец отчетного периода от его планового значения.</w:t>
      </w:r>
    </w:p>
    <w:p w14:paraId="4759648A" w14:textId="77777777" w:rsidR="00387AC4" w:rsidRDefault="00387AC4">
      <w:pPr>
        <w:pStyle w:val="ConsPlusNormal"/>
        <w:spacing w:before="220"/>
        <w:ind w:firstLine="540"/>
        <w:jc w:val="both"/>
      </w:pPr>
      <w:bookmarkStart w:id="5" w:name="P289"/>
      <w:bookmarkEnd w:id="5"/>
      <w:r>
        <w:t xml:space="preserve">&lt;5&gt; За исключением внебюджетных источников, для которых процент исполнения </w:t>
      </w:r>
      <w:r>
        <w:lastRenderedPageBreak/>
        <w:t>рассчитывается как (6) / (2) * 100.</w:t>
      </w:r>
    </w:p>
    <w:p w14:paraId="4B72DB86" w14:textId="77777777" w:rsidR="00387AC4" w:rsidRDefault="00387AC4">
      <w:pPr>
        <w:pStyle w:val="ConsPlusNormal"/>
        <w:jc w:val="both"/>
      </w:pPr>
    </w:p>
    <w:p w14:paraId="105C71E8" w14:textId="77777777" w:rsidR="00387AC4" w:rsidRDefault="00387AC4">
      <w:pPr>
        <w:pStyle w:val="ConsPlusNormal"/>
        <w:jc w:val="both"/>
      </w:pPr>
    </w:p>
    <w:p w14:paraId="458A9D09" w14:textId="77777777" w:rsidR="00387AC4" w:rsidRDefault="00387AC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71B72E3E" w14:textId="77777777" w:rsidR="00387AC4" w:rsidRDefault="00E45C75">
      <w:pPr>
        <w:pStyle w:val="ConsPlusNormal"/>
      </w:pPr>
      <w:hyperlink r:id="rId9">
        <w:r w:rsidR="00387AC4">
          <w:rPr>
            <w:i/>
            <w:color w:val="0000FF"/>
          </w:rPr>
          <w:br/>
          <w:t>Приказ Минэкономразвития КБР от 18.07.2024 N 90 "Об утверждении Методических рекомендаций по мониторингу государственных программ Кабардино-Балкарской Республики" {КонсультантПлюс}</w:t>
        </w:r>
      </w:hyperlink>
      <w:r w:rsidR="00387AC4">
        <w:br/>
      </w:r>
    </w:p>
    <w:p w14:paraId="79F0D298" w14:textId="77777777" w:rsidR="00387AC4" w:rsidRDefault="00387AC4"/>
    <w:sectPr w:rsidR="00387AC4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AC4"/>
    <w:rsid w:val="000022E5"/>
    <w:rsid w:val="00002D08"/>
    <w:rsid w:val="0000419B"/>
    <w:rsid w:val="00004C0A"/>
    <w:rsid w:val="000153F9"/>
    <w:rsid w:val="00021510"/>
    <w:rsid w:val="00035C4A"/>
    <w:rsid w:val="0004293F"/>
    <w:rsid w:val="00042AB5"/>
    <w:rsid w:val="000504FA"/>
    <w:rsid w:val="000601D9"/>
    <w:rsid w:val="00061B56"/>
    <w:rsid w:val="000653F1"/>
    <w:rsid w:val="000670E7"/>
    <w:rsid w:val="0008463E"/>
    <w:rsid w:val="000915DB"/>
    <w:rsid w:val="0009360D"/>
    <w:rsid w:val="00096EC6"/>
    <w:rsid w:val="000970E8"/>
    <w:rsid w:val="00097E23"/>
    <w:rsid w:val="000A0206"/>
    <w:rsid w:val="000A1A2C"/>
    <w:rsid w:val="000B4921"/>
    <w:rsid w:val="000B5CCD"/>
    <w:rsid w:val="000B5E2D"/>
    <w:rsid w:val="000B69AD"/>
    <w:rsid w:val="000C083B"/>
    <w:rsid w:val="000C19B9"/>
    <w:rsid w:val="000C46C4"/>
    <w:rsid w:val="000D0A31"/>
    <w:rsid w:val="000E1436"/>
    <w:rsid w:val="000E4DF7"/>
    <w:rsid w:val="000E7DF7"/>
    <w:rsid w:val="001136B2"/>
    <w:rsid w:val="00117280"/>
    <w:rsid w:val="0012127E"/>
    <w:rsid w:val="0012339C"/>
    <w:rsid w:val="00126F76"/>
    <w:rsid w:val="001271B9"/>
    <w:rsid w:val="00133992"/>
    <w:rsid w:val="00134858"/>
    <w:rsid w:val="001405BF"/>
    <w:rsid w:val="00140C4D"/>
    <w:rsid w:val="001426D1"/>
    <w:rsid w:val="001448B5"/>
    <w:rsid w:val="00147155"/>
    <w:rsid w:val="00153E30"/>
    <w:rsid w:val="00160F8F"/>
    <w:rsid w:val="00184624"/>
    <w:rsid w:val="001865BE"/>
    <w:rsid w:val="00191CE7"/>
    <w:rsid w:val="001B3A66"/>
    <w:rsid w:val="001B702D"/>
    <w:rsid w:val="001C0997"/>
    <w:rsid w:val="001C69CC"/>
    <w:rsid w:val="001D124E"/>
    <w:rsid w:val="001D5E9B"/>
    <w:rsid w:val="001F1272"/>
    <w:rsid w:val="001F1BD8"/>
    <w:rsid w:val="001F7EA5"/>
    <w:rsid w:val="002047C0"/>
    <w:rsid w:val="00212E60"/>
    <w:rsid w:val="002226F8"/>
    <w:rsid w:val="00230468"/>
    <w:rsid w:val="0023372B"/>
    <w:rsid w:val="002516A2"/>
    <w:rsid w:val="002617ED"/>
    <w:rsid w:val="00275154"/>
    <w:rsid w:val="00280415"/>
    <w:rsid w:val="0028498C"/>
    <w:rsid w:val="002A04F2"/>
    <w:rsid w:val="002A4D79"/>
    <w:rsid w:val="002C0AD5"/>
    <w:rsid w:val="002C29E6"/>
    <w:rsid w:val="002D246C"/>
    <w:rsid w:val="002D7A8B"/>
    <w:rsid w:val="002E3B91"/>
    <w:rsid w:val="002E4228"/>
    <w:rsid w:val="002F340F"/>
    <w:rsid w:val="002F6C26"/>
    <w:rsid w:val="00302F1D"/>
    <w:rsid w:val="00306B42"/>
    <w:rsid w:val="00314C2B"/>
    <w:rsid w:val="003162AC"/>
    <w:rsid w:val="00320BF5"/>
    <w:rsid w:val="003245FA"/>
    <w:rsid w:val="00324F8D"/>
    <w:rsid w:val="00327BD0"/>
    <w:rsid w:val="00331030"/>
    <w:rsid w:val="0033461D"/>
    <w:rsid w:val="0033637E"/>
    <w:rsid w:val="003506C5"/>
    <w:rsid w:val="00351B4D"/>
    <w:rsid w:val="00360282"/>
    <w:rsid w:val="003755C6"/>
    <w:rsid w:val="0038180F"/>
    <w:rsid w:val="00384921"/>
    <w:rsid w:val="00387AC4"/>
    <w:rsid w:val="00391CCD"/>
    <w:rsid w:val="003947EB"/>
    <w:rsid w:val="00397BEC"/>
    <w:rsid w:val="003E105B"/>
    <w:rsid w:val="003E4898"/>
    <w:rsid w:val="003F235C"/>
    <w:rsid w:val="003F2417"/>
    <w:rsid w:val="003F38DC"/>
    <w:rsid w:val="00400183"/>
    <w:rsid w:val="0041240C"/>
    <w:rsid w:val="00432730"/>
    <w:rsid w:val="004341CB"/>
    <w:rsid w:val="0043441D"/>
    <w:rsid w:val="00442059"/>
    <w:rsid w:val="00443C84"/>
    <w:rsid w:val="004451D3"/>
    <w:rsid w:val="004745CC"/>
    <w:rsid w:val="00476F90"/>
    <w:rsid w:val="004849C3"/>
    <w:rsid w:val="00485DA2"/>
    <w:rsid w:val="00485E79"/>
    <w:rsid w:val="004A6DE2"/>
    <w:rsid w:val="004B240B"/>
    <w:rsid w:val="004B2943"/>
    <w:rsid w:val="004B7F13"/>
    <w:rsid w:val="004E29D1"/>
    <w:rsid w:val="004E7533"/>
    <w:rsid w:val="00504100"/>
    <w:rsid w:val="00510287"/>
    <w:rsid w:val="00515404"/>
    <w:rsid w:val="00521127"/>
    <w:rsid w:val="005251F2"/>
    <w:rsid w:val="00526201"/>
    <w:rsid w:val="00527B19"/>
    <w:rsid w:val="00541E6E"/>
    <w:rsid w:val="0054286D"/>
    <w:rsid w:val="00557787"/>
    <w:rsid w:val="005623A7"/>
    <w:rsid w:val="00566685"/>
    <w:rsid w:val="00570F87"/>
    <w:rsid w:val="00572EED"/>
    <w:rsid w:val="0057398D"/>
    <w:rsid w:val="005813D6"/>
    <w:rsid w:val="00582AAD"/>
    <w:rsid w:val="005933C0"/>
    <w:rsid w:val="00597F8B"/>
    <w:rsid w:val="005B5700"/>
    <w:rsid w:val="005D2507"/>
    <w:rsid w:val="005E26E9"/>
    <w:rsid w:val="005E2E35"/>
    <w:rsid w:val="005E52DE"/>
    <w:rsid w:val="005E7C3E"/>
    <w:rsid w:val="00601E87"/>
    <w:rsid w:val="00607AB3"/>
    <w:rsid w:val="006137E8"/>
    <w:rsid w:val="00622428"/>
    <w:rsid w:val="00622577"/>
    <w:rsid w:val="006233C3"/>
    <w:rsid w:val="0062450A"/>
    <w:rsid w:val="006518DC"/>
    <w:rsid w:val="0065676C"/>
    <w:rsid w:val="0065703D"/>
    <w:rsid w:val="00657378"/>
    <w:rsid w:val="00657AD5"/>
    <w:rsid w:val="0068061C"/>
    <w:rsid w:val="00697374"/>
    <w:rsid w:val="006A24FC"/>
    <w:rsid w:val="006A4BBB"/>
    <w:rsid w:val="006C4241"/>
    <w:rsid w:val="006D1E9D"/>
    <w:rsid w:val="006D662B"/>
    <w:rsid w:val="006F26C7"/>
    <w:rsid w:val="006F6830"/>
    <w:rsid w:val="006F7CE1"/>
    <w:rsid w:val="00701E0A"/>
    <w:rsid w:val="007206D4"/>
    <w:rsid w:val="007303E1"/>
    <w:rsid w:val="00731558"/>
    <w:rsid w:val="0073171F"/>
    <w:rsid w:val="00735A38"/>
    <w:rsid w:val="00752A5B"/>
    <w:rsid w:val="007612F2"/>
    <w:rsid w:val="00761EB1"/>
    <w:rsid w:val="007629C4"/>
    <w:rsid w:val="00771995"/>
    <w:rsid w:val="0077549A"/>
    <w:rsid w:val="00776014"/>
    <w:rsid w:val="00785A45"/>
    <w:rsid w:val="00785B28"/>
    <w:rsid w:val="007A4C3D"/>
    <w:rsid w:val="007A6227"/>
    <w:rsid w:val="007B2601"/>
    <w:rsid w:val="007B4E60"/>
    <w:rsid w:val="007C3A86"/>
    <w:rsid w:val="007D388D"/>
    <w:rsid w:val="007E284E"/>
    <w:rsid w:val="007F04DA"/>
    <w:rsid w:val="00806806"/>
    <w:rsid w:val="00806B3E"/>
    <w:rsid w:val="00822F47"/>
    <w:rsid w:val="0082610E"/>
    <w:rsid w:val="00835865"/>
    <w:rsid w:val="00842D45"/>
    <w:rsid w:val="00843C2B"/>
    <w:rsid w:val="008547C3"/>
    <w:rsid w:val="008639C4"/>
    <w:rsid w:val="00864A32"/>
    <w:rsid w:val="008700D1"/>
    <w:rsid w:val="00871631"/>
    <w:rsid w:val="00874998"/>
    <w:rsid w:val="0088423C"/>
    <w:rsid w:val="0088707F"/>
    <w:rsid w:val="00892F46"/>
    <w:rsid w:val="00894CFD"/>
    <w:rsid w:val="00896DD3"/>
    <w:rsid w:val="008A0100"/>
    <w:rsid w:val="008B0AEB"/>
    <w:rsid w:val="008C5572"/>
    <w:rsid w:val="008D52F5"/>
    <w:rsid w:val="008E6922"/>
    <w:rsid w:val="008F4CA7"/>
    <w:rsid w:val="0090154A"/>
    <w:rsid w:val="0091112C"/>
    <w:rsid w:val="00912F17"/>
    <w:rsid w:val="00931217"/>
    <w:rsid w:val="009521B5"/>
    <w:rsid w:val="009551BB"/>
    <w:rsid w:val="00957CA8"/>
    <w:rsid w:val="009732E6"/>
    <w:rsid w:val="0098209C"/>
    <w:rsid w:val="0098412B"/>
    <w:rsid w:val="00993596"/>
    <w:rsid w:val="009A672C"/>
    <w:rsid w:val="009B4F22"/>
    <w:rsid w:val="009B59E5"/>
    <w:rsid w:val="009C0B02"/>
    <w:rsid w:val="009C78D3"/>
    <w:rsid w:val="009E2436"/>
    <w:rsid w:val="009F5847"/>
    <w:rsid w:val="00A00FC7"/>
    <w:rsid w:val="00A046E3"/>
    <w:rsid w:val="00A050F8"/>
    <w:rsid w:val="00A062DF"/>
    <w:rsid w:val="00A0633F"/>
    <w:rsid w:val="00A107F6"/>
    <w:rsid w:val="00A13D4F"/>
    <w:rsid w:val="00A43BE0"/>
    <w:rsid w:val="00A44551"/>
    <w:rsid w:val="00A47B9C"/>
    <w:rsid w:val="00A53FFC"/>
    <w:rsid w:val="00A61228"/>
    <w:rsid w:val="00A66153"/>
    <w:rsid w:val="00A84731"/>
    <w:rsid w:val="00AA0700"/>
    <w:rsid w:val="00AB1691"/>
    <w:rsid w:val="00AB21B8"/>
    <w:rsid w:val="00AD22F9"/>
    <w:rsid w:val="00AD7EDA"/>
    <w:rsid w:val="00AF1882"/>
    <w:rsid w:val="00AF4297"/>
    <w:rsid w:val="00B1012B"/>
    <w:rsid w:val="00B20FFD"/>
    <w:rsid w:val="00B4482D"/>
    <w:rsid w:val="00B575C4"/>
    <w:rsid w:val="00B8227B"/>
    <w:rsid w:val="00B855EC"/>
    <w:rsid w:val="00B96705"/>
    <w:rsid w:val="00BA3270"/>
    <w:rsid w:val="00BB2A95"/>
    <w:rsid w:val="00BB3F77"/>
    <w:rsid w:val="00BC3269"/>
    <w:rsid w:val="00BC3531"/>
    <w:rsid w:val="00BC6B92"/>
    <w:rsid w:val="00BE1C24"/>
    <w:rsid w:val="00BF043D"/>
    <w:rsid w:val="00BF1A2F"/>
    <w:rsid w:val="00BF2089"/>
    <w:rsid w:val="00BF45F8"/>
    <w:rsid w:val="00BF63EC"/>
    <w:rsid w:val="00BF65EE"/>
    <w:rsid w:val="00C02327"/>
    <w:rsid w:val="00C06B37"/>
    <w:rsid w:val="00C23BA6"/>
    <w:rsid w:val="00C24D88"/>
    <w:rsid w:val="00C25AC6"/>
    <w:rsid w:val="00C32D47"/>
    <w:rsid w:val="00C37666"/>
    <w:rsid w:val="00C506D3"/>
    <w:rsid w:val="00C55424"/>
    <w:rsid w:val="00C62799"/>
    <w:rsid w:val="00C62B4D"/>
    <w:rsid w:val="00C715CE"/>
    <w:rsid w:val="00C72FB2"/>
    <w:rsid w:val="00C8450C"/>
    <w:rsid w:val="00C929DC"/>
    <w:rsid w:val="00CB4965"/>
    <w:rsid w:val="00CC1348"/>
    <w:rsid w:val="00CC596F"/>
    <w:rsid w:val="00CF5651"/>
    <w:rsid w:val="00D023AC"/>
    <w:rsid w:val="00D06411"/>
    <w:rsid w:val="00D07BEF"/>
    <w:rsid w:val="00D100B0"/>
    <w:rsid w:val="00D2645F"/>
    <w:rsid w:val="00D272CA"/>
    <w:rsid w:val="00D30270"/>
    <w:rsid w:val="00D41831"/>
    <w:rsid w:val="00D43AA9"/>
    <w:rsid w:val="00D53B83"/>
    <w:rsid w:val="00D56CD9"/>
    <w:rsid w:val="00D62A93"/>
    <w:rsid w:val="00D801A2"/>
    <w:rsid w:val="00D8529F"/>
    <w:rsid w:val="00D95F8C"/>
    <w:rsid w:val="00D977D9"/>
    <w:rsid w:val="00DA6D9F"/>
    <w:rsid w:val="00DB5AAC"/>
    <w:rsid w:val="00DC1B2D"/>
    <w:rsid w:val="00DE292F"/>
    <w:rsid w:val="00DE5EB7"/>
    <w:rsid w:val="00DE6716"/>
    <w:rsid w:val="00DE7F34"/>
    <w:rsid w:val="00DF24E8"/>
    <w:rsid w:val="00DF57AE"/>
    <w:rsid w:val="00E0155E"/>
    <w:rsid w:val="00E01744"/>
    <w:rsid w:val="00E14876"/>
    <w:rsid w:val="00E1596F"/>
    <w:rsid w:val="00E27F2F"/>
    <w:rsid w:val="00E336E0"/>
    <w:rsid w:val="00E45C75"/>
    <w:rsid w:val="00E61B07"/>
    <w:rsid w:val="00E66A64"/>
    <w:rsid w:val="00E71E06"/>
    <w:rsid w:val="00E73CE9"/>
    <w:rsid w:val="00E80FFE"/>
    <w:rsid w:val="00E8107E"/>
    <w:rsid w:val="00E92A1F"/>
    <w:rsid w:val="00EA15BA"/>
    <w:rsid w:val="00EA4A93"/>
    <w:rsid w:val="00EA6E65"/>
    <w:rsid w:val="00EB152E"/>
    <w:rsid w:val="00EB4ABB"/>
    <w:rsid w:val="00EC7205"/>
    <w:rsid w:val="00ED1605"/>
    <w:rsid w:val="00ED1CD9"/>
    <w:rsid w:val="00EE6533"/>
    <w:rsid w:val="00F011D8"/>
    <w:rsid w:val="00F07752"/>
    <w:rsid w:val="00F119AD"/>
    <w:rsid w:val="00F13F64"/>
    <w:rsid w:val="00F17437"/>
    <w:rsid w:val="00F36DD9"/>
    <w:rsid w:val="00F37731"/>
    <w:rsid w:val="00F404A3"/>
    <w:rsid w:val="00F52157"/>
    <w:rsid w:val="00F615DF"/>
    <w:rsid w:val="00F65B3E"/>
    <w:rsid w:val="00F66541"/>
    <w:rsid w:val="00F84019"/>
    <w:rsid w:val="00F848A9"/>
    <w:rsid w:val="00FA06CD"/>
    <w:rsid w:val="00FB09E6"/>
    <w:rsid w:val="00FB5F79"/>
    <w:rsid w:val="00FB641A"/>
    <w:rsid w:val="00FD004E"/>
    <w:rsid w:val="00FD6E89"/>
    <w:rsid w:val="00FD71DB"/>
    <w:rsid w:val="00FD73F4"/>
    <w:rsid w:val="00FE26DA"/>
    <w:rsid w:val="00FF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47BB0"/>
  <w15:chartTrackingRefBased/>
  <w15:docId w15:val="{0EA5E560-E518-47BF-A3E2-A8F67B641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A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line number"/>
    <w:basedOn w:val="a0"/>
    <w:uiPriority w:val="99"/>
    <w:semiHidden/>
    <w:unhideWhenUsed/>
    <w:rsid w:val="008700D1"/>
  </w:style>
  <w:style w:type="paragraph" w:styleId="a4">
    <w:name w:val="List Paragraph"/>
    <w:basedOn w:val="a"/>
    <w:uiPriority w:val="34"/>
    <w:qFormat/>
    <w:rsid w:val="005B570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B1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15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3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04&amp;n=10793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7816&amp;dst=10000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77816&amp;dst=10000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95935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04&amp;n=112413&amp;dst=1002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9B4C7-AB1B-4C47-A6E5-086438311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30</Pages>
  <Words>5157</Words>
  <Characters>29398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Anzhela</dc:creator>
  <cp:keywords/>
  <dc:description/>
  <cp:lastModifiedBy>User</cp:lastModifiedBy>
  <cp:revision>47</cp:revision>
  <cp:lastPrinted>2025-03-05T11:27:00Z</cp:lastPrinted>
  <dcterms:created xsi:type="dcterms:W3CDTF">2025-03-13T06:54:00Z</dcterms:created>
  <dcterms:modified xsi:type="dcterms:W3CDTF">2025-03-27T13:27:00Z</dcterms:modified>
</cp:coreProperties>
</file>